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7F68EF" w:rsidRPr="0024088E" w:rsidTr="002E15C5">
        <w:trPr>
          <w:trHeight w:val="8137"/>
        </w:trPr>
        <w:tc>
          <w:tcPr>
            <w:tcW w:w="10175" w:type="dxa"/>
          </w:tcPr>
          <w:p w:rsidR="007F68EF" w:rsidRPr="009846E1" w:rsidRDefault="007F68EF" w:rsidP="002E15C5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2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F68EF" w:rsidRPr="009846E1" w:rsidRDefault="007F68EF" w:rsidP="002E15C5">
            <w:pPr>
              <w:rPr>
                <w:b/>
                <w:sz w:val="24"/>
                <w:szCs w:val="24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</w:t>
            </w: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 - CMAS</w:t>
            </w:r>
          </w:p>
          <w:p w:rsidR="007F68EF" w:rsidRPr="009846E1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BE5430" w:rsidRDefault="007F68EF" w:rsidP="002E15C5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>
              <w:rPr>
                <w:rFonts w:ascii="Arial" w:hAnsi="Arial" w:cs="Arial"/>
                <w:sz w:val="24"/>
                <w:szCs w:val="24"/>
              </w:rPr>
              <w:t>09 de maio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 de 2024</w:t>
            </w:r>
          </w:p>
          <w:p w:rsidR="007F68EF" w:rsidRPr="00BE5430" w:rsidRDefault="007F68EF" w:rsidP="002E15C5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Pr="00BE5430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7F68EF" w:rsidRPr="00BE5430" w:rsidRDefault="007F68EF" w:rsidP="002E15C5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Pr="00BE5430">
              <w:rPr>
                <w:rFonts w:ascii="Arial" w:hAnsi="Arial" w:cs="Arial"/>
                <w:sz w:val="24"/>
                <w:szCs w:val="24"/>
              </w:rPr>
              <w:t>: Secretaria Municipal de Assistência Social</w:t>
            </w:r>
          </w:p>
          <w:p w:rsidR="007F68EF" w:rsidRPr="00BE5430" w:rsidRDefault="007F68EF" w:rsidP="002E15C5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BE5430">
              <w:rPr>
                <w:rFonts w:ascii="Arial" w:hAnsi="Arial" w:cs="Arial"/>
                <w:sz w:val="24"/>
                <w:szCs w:val="24"/>
              </w:rPr>
              <w:t>: Rua Joinville, 2109</w:t>
            </w:r>
          </w:p>
          <w:p w:rsidR="007F68EF" w:rsidRPr="00BE5430" w:rsidRDefault="007F68EF" w:rsidP="002E15C5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BE5430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06</w:t>
            </w: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ª REUNIÃO ORDINÁRIA</w:t>
            </w: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Pr="00E51A29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964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1"/>
              <w:gridCol w:w="2127"/>
              <w:gridCol w:w="7087"/>
            </w:tblGrid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13:30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13:45</w:t>
                  </w:r>
                </w:p>
              </w:tc>
              <w:tc>
                <w:tcPr>
                  <w:tcW w:w="7087" w:type="dxa"/>
                </w:tcPr>
                <w:p w:rsidR="007F68EF" w:rsidRPr="00E51A29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Abertura;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13:45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14:00</w:t>
                  </w: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Ata;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14:00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14:15</w:t>
                  </w:r>
                </w:p>
              </w:tc>
              <w:tc>
                <w:tcPr>
                  <w:tcW w:w="7087" w:type="dxa"/>
                </w:tcPr>
                <w:p w:rsidR="007F68EF" w:rsidRPr="006A1092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Expedientes;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Pr="002323D9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14:15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14:45</w:t>
                  </w:r>
                </w:p>
              </w:tc>
              <w:tc>
                <w:tcPr>
                  <w:tcW w:w="7087" w:type="dxa"/>
                </w:tcPr>
                <w:p w:rsidR="007F68EF" w:rsidRPr="002323D9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SEMAS – Adesão à Deliberação n° 27/2024 CEAS PR – Incentivo Vidas Aquecidas</w:t>
                  </w:r>
                </w:p>
              </w:tc>
            </w:tr>
            <w:tr w:rsidR="0093766C" w:rsidTr="002E15C5">
              <w:trPr>
                <w:trHeight w:val="227"/>
              </w:trPr>
              <w:tc>
                <w:tcPr>
                  <w:tcW w:w="431" w:type="dxa"/>
                </w:tcPr>
                <w:p w:rsidR="0093766C" w:rsidRDefault="0093766C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3766C" w:rsidRDefault="0093766C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14:45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15:15</w:t>
                  </w:r>
                </w:p>
              </w:tc>
              <w:tc>
                <w:tcPr>
                  <w:tcW w:w="7087" w:type="dxa"/>
                </w:tcPr>
                <w:p w:rsidR="0093766C" w:rsidRDefault="0093766C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Reunião de Criação do Fórum Municipal de Usuários e Usuárias </w:t>
                  </w:r>
                  <w:proofErr w:type="gramStart"/>
                  <w:r>
                    <w:rPr>
                      <w:rFonts w:ascii="Arial" w:hAnsi="Arial" w:cs="Arial"/>
                    </w:rPr>
                    <w:t>do SUAS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SJP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Outros;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Informes Gerais;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Data da Próxima reunião ordinária:</w:t>
                  </w:r>
                </w:p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7F68EF" w:rsidRPr="00ED0B13" w:rsidRDefault="007F68EF" w:rsidP="002E15C5">
            <w:pPr>
              <w:pStyle w:val="PargrafodaList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932" w:rsidRDefault="0093766C" w:rsidP="0093766C"/>
    <w:sectPr w:rsidR="00FF1932" w:rsidSect="00C3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8EF"/>
    <w:rsid w:val="0024697D"/>
    <w:rsid w:val="007F68EF"/>
    <w:rsid w:val="0093766C"/>
    <w:rsid w:val="00C05F18"/>
    <w:rsid w:val="00C1195C"/>
    <w:rsid w:val="00C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6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camila.abe</dc:creator>
  <cp:lastModifiedBy>camila.abe</cp:lastModifiedBy>
  <cp:revision>2</cp:revision>
  <dcterms:created xsi:type="dcterms:W3CDTF">2024-05-06T13:18:00Z</dcterms:created>
  <dcterms:modified xsi:type="dcterms:W3CDTF">2024-05-06T13:53:00Z</dcterms:modified>
</cp:coreProperties>
</file>