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5A" w:rsidRDefault="0095685A" w:rsidP="00953238">
      <w:pPr>
        <w:spacing w:after="0" w:line="240" w:lineRule="auto"/>
        <w:ind w:left="-567" w:firstLine="567"/>
        <w:jc w:val="center"/>
        <w:rPr>
          <w:rFonts w:ascii="Arial" w:hAnsi="Arial" w:cs="Arial"/>
          <w:b/>
          <w:sz w:val="24"/>
          <w:szCs w:val="23"/>
        </w:rPr>
      </w:pPr>
    </w:p>
    <w:p w:rsidR="00953238" w:rsidRPr="008B1AC4" w:rsidRDefault="00953238" w:rsidP="00953238">
      <w:pPr>
        <w:spacing w:after="0" w:line="240" w:lineRule="auto"/>
        <w:ind w:left="-567" w:firstLine="567"/>
        <w:jc w:val="center"/>
        <w:rPr>
          <w:rFonts w:ascii="Arial" w:hAnsi="Arial" w:cs="Arial"/>
          <w:b/>
          <w:sz w:val="24"/>
          <w:szCs w:val="23"/>
        </w:rPr>
      </w:pPr>
      <w:r w:rsidRPr="008B1AC4">
        <w:rPr>
          <w:rFonts w:ascii="Arial" w:hAnsi="Arial" w:cs="Arial"/>
          <w:b/>
          <w:sz w:val="24"/>
          <w:szCs w:val="23"/>
        </w:rPr>
        <w:t>CONSELHO MUNICIPAL DE CULTURA DE SÃO JOSÉ DOS PINHAIS</w:t>
      </w:r>
    </w:p>
    <w:p w:rsidR="00953238" w:rsidRDefault="00953238" w:rsidP="00953238">
      <w:pPr>
        <w:spacing w:after="0" w:line="240" w:lineRule="auto"/>
        <w:jc w:val="center"/>
        <w:rPr>
          <w:rFonts w:ascii="Arial" w:hAnsi="Arial" w:cs="Arial"/>
          <w:b/>
          <w:sz w:val="24"/>
          <w:szCs w:val="23"/>
        </w:rPr>
      </w:pPr>
      <w:r w:rsidRPr="008B1AC4">
        <w:rPr>
          <w:rFonts w:ascii="Arial" w:hAnsi="Arial" w:cs="Arial"/>
          <w:b/>
          <w:sz w:val="24"/>
          <w:szCs w:val="23"/>
        </w:rPr>
        <w:t xml:space="preserve">ATA </w:t>
      </w:r>
      <w:r w:rsidR="00B36946">
        <w:rPr>
          <w:rFonts w:ascii="Arial" w:hAnsi="Arial" w:cs="Arial"/>
          <w:b/>
          <w:sz w:val="24"/>
          <w:szCs w:val="23"/>
        </w:rPr>
        <w:t xml:space="preserve">DE POSSE DO CONSELHO MUNICIPAL DE CULTURA 2022 </w:t>
      </w:r>
      <w:r w:rsidR="004310D7">
        <w:rPr>
          <w:rFonts w:ascii="Arial" w:hAnsi="Arial" w:cs="Arial"/>
          <w:b/>
          <w:sz w:val="24"/>
          <w:szCs w:val="23"/>
        </w:rPr>
        <w:t>–</w:t>
      </w:r>
      <w:r w:rsidR="00B36946">
        <w:rPr>
          <w:rFonts w:ascii="Arial" w:hAnsi="Arial" w:cs="Arial"/>
          <w:b/>
          <w:sz w:val="24"/>
          <w:szCs w:val="23"/>
        </w:rPr>
        <w:t xml:space="preserve"> 2024</w:t>
      </w:r>
    </w:p>
    <w:p w:rsidR="0095685A" w:rsidRDefault="0095685A" w:rsidP="00953238">
      <w:pPr>
        <w:spacing w:after="0" w:line="240" w:lineRule="auto"/>
        <w:jc w:val="center"/>
        <w:rPr>
          <w:rFonts w:ascii="Arial" w:hAnsi="Arial" w:cs="Arial"/>
          <w:b/>
          <w:sz w:val="24"/>
          <w:szCs w:val="23"/>
        </w:rPr>
      </w:pPr>
    </w:p>
    <w:p w:rsidR="004310D7" w:rsidRPr="00DC4A21" w:rsidRDefault="00953238" w:rsidP="004310D7">
      <w:pPr>
        <w:jc w:val="both"/>
        <w:rPr>
          <w:rFonts w:ascii="Arial" w:hAnsi="Arial" w:cs="Arial"/>
          <w:sz w:val="24"/>
          <w:szCs w:val="23"/>
        </w:rPr>
      </w:pPr>
      <w:r w:rsidRPr="008B1AC4">
        <w:rPr>
          <w:rFonts w:ascii="Arial" w:hAnsi="Arial" w:cs="Arial"/>
          <w:sz w:val="24"/>
          <w:szCs w:val="23"/>
        </w:rPr>
        <w:t>Ao</w:t>
      </w:r>
      <w:r>
        <w:rPr>
          <w:rFonts w:ascii="Arial" w:hAnsi="Arial" w:cs="Arial"/>
          <w:sz w:val="24"/>
          <w:szCs w:val="23"/>
        </w:rPr>
        <w:t>s</w:t>
      </w:r>
      <w:r w:rsidRPr="008B1AC4">
        <w:rPr>
          <w:rFonts w:ascii="Arial" w:hAnsi="Arial" w:cs="Arial"/>
          <w:sz w:val="24"/>
          <w:szCs w:val="23"/>
        </w:rPr>
        <w:t xml:space="preserve"> </w:t>
      </w:r>
      <w:r w:rsidR="00917F8C">
        <w:rPr>
          <w:rFonts w:ascii="Arial" w:hAnsi="Arial" w:cs="Arial"/>
          <w:sz w:val="24"/>
          <w:szCs w:val="23"/>
        </w:rPr>
        <w:t>nove</w:t>
      </w:r>
      <w:r w:rsidR="007D3159">
        <w:rPr>
          <w:rFonts w:ascii="Arial" w:hAnsi="Arial" w:cs="Arial"/>
          <w:sz w:val="24"/>
          <w:szCs w:val="23"/>
        </w:rPr>
        <w:t xml:space="preserve"> dias</w:t>
      </w:r>
      <w:r w:rsidR="00B36946">
        <w:rPr>
          <w:rFonts w:ascii="Arial" w:hAnsi="Arial" w:cs="Arial"/>
          <w:sz w:val="24"/>
          <w:szCs w:val="23"/>
        </w:rPr>
        <w:t xml:space="preserve"> do mês de fevereiro</w:t>
      </w:r>
      <w:r>
        <w:rPr>
          <w:rFonts w:ascii="Arial" w:hAnsi="Arial" w:cs="Arial"/>
          <w:sz w:val="24"/>
          <w:szCs w:val="23"/>
        </w:rPr>
        <w:t xml:space="preserve"> </w:t>
      </w:r>
      <w:r w:rsidR="00917F8C">
        <w:rPr>
          <w:rFonts w:ascii="Arial" w:hAnsi="Arial" w:cs="Arial"/>
          <w:sz w:val="24"/>
          <w:szCs w:val="23"/>
        </w:rPr>
        <w:t xml:space="preserve">do ano de dois mil e </w:t>
      </w:r>
      <w:r w:rsidRPr="008B1AC4">
        <w:rPr>
          <w:rFonts w:ascii="Arial" w:hAnsi="Arial" w:cs="Arial"/>
          <w:sz w:val="24"/>
          <w:szCs w:val="23"/>
        </w:rPr>
        <w:t>20</w:t>
      </w:r>
      <w:r w:rsidR="007D3159">
        <w:rPr>
          <w:rFonts w:ascii="Arial" w:hAnsi="Arial" w:cs="Arial"/>
          <w:sz w:val="24"/>
          <w:szCs w:val="23"/>
        </w:rPr>
        <w:t>2</w:t>
      </w:r>
      <w:r w:rsidR="00B3452C">
        <w:rPr>
          <w:rFonts w:ascii="Arial" w:hAnsi="Arial" w:cs="Arial"/>
          <w:sz w:val="24"/>
          <w:szCs w:val="23"/>
        </w:rPr>
        <w:t>3</w:t>
      </w:r>
      <w:r w:rsidRPr="008B1AC4">
        <w:rPr>
          <w:rFonts w:ascii="Arial" w:hAnsi="Arial" w:cs="Arial"/>
          <w:sz w:val="24"/>
          <w:szCs w:val="23"/>
        </w:rPr>
        <w:t xml:space="preserve">, às </w:t>
      </w:r>
      <w:r w:rsidR="00B3452C">
        <w:rPr>
          <w:rFonts w:ascii="Arial" w:hAnsi="Arial" w:cs="Arial"/>
          <w:sz w:val="24"/>
          <w:szCs w:val="23"/>
        </w:rPr>
        <w:t>catorze horas</w:t>
      </w:r>
      <w:r w:rsidRPr="008B1AC4">
        <w:rPr>
          <w:rFonts w:ascii="Arial" w:hAnsi="Arial" w:cs="Arial"/>
          <w:sz w:val="24"/>
          <w:szCs w:val="23"/>
        </w:rPr>
        <w:t xml:space="preserve">, </w:t>
      </w:r>
      <w:r w:rsidR="00B3452C" w:rsidRPr="008B1AC4">
        <w:rPr>
          <w:rFonts w:ascii="Arial" w:hAnsi="Arial" w:cs="Arial"/>
          <w:sz w:val="24"/>
          <w:szCs w:val="23"/>
        </w:rPr>
        <w:t xml:space="preserve">reuniram-se os Conselheiros, </w:t>
      </w:r>
      <w:r w:rsidR="00B3452C">
        <w:rPr>
          <w:rFonts w:ascii="Arial" w:hAnsi="Arial" w:cs="Arial"/>
          <w:sz w:val="24"/>
          <w:szCs w:val="23"/>
        </w:rPr>
        <w:t>eleitos na 5º Conferência Municipal de Cultura</w:t>
      </w:r>
      <w:r w:rsidR="00B3452C" w:rsidRPr="008B1AC4">
        <w:rPr>
          <w:rFonts w:ascii="Arial" w:hAnsi="Arial" w:cs="Arial"/>
          <w:sz w:val="24"/>
          <w:szCs w:val="23"/>
        </w:rPr>
        <w:t xml:space="preserve"> </w:t>
      </w:r>
      <w:r w:rsidR="00B3452C">
        <w:rPr>
          <w:rFonts w:ascii="Arial" w:hAnsi="Arial" w:cs="Arial"/>
          <w:sz w:val="24"/>
          <w:szCs w:val="23"/>
        </w:rPr>
        <w:t xml:space="preserve">realizada no dia sete de outubro do ano de dois mil e </w:t>
      </w:r>
      <w:r w:rsidR="00635AC7">
        <w:rPr>
          <w:rFonts w:ascii="Arial" w:hAnsi="Arial" w:cs="Arial"/>
          <w:sz w:val="24"/>
          <w:szCs w:val="23"/>
        </w:rPr>
        <w:t xml:space="preserve">2021, </w:t>
      </w:r>
      <w:r w:rsidRPr="008B1AC4">
        <w:rPr>
          <w:rFonts w:ascii="Arial" w:hAnsi="Arial" w:cs="Arial"/>
          <w:sz w:val="24"/>
          <w:szCs w:val="23"/>
        </w:rPr>
        <w:t xml:space="preserve">para </w:t>
      </w:r>
      <w:r w:rsidR="00B3452C">
        <w:rPr>
          <w:rFonts w:ascii="Arial" w:hAnsi="Arial" w:cs="Arial"/>
          <w:sz w:val="24"/>
          <w:szCs w:val="23"/>
        </w:rPr>
        <w:t>p</w:t>
      </w:r>
      <w:r w:rsidR="00917F8C">
        <w:rPr>
          <w:rFonts w:ascii="Arial" w:hAnsi="Arial" w:cs="Arial"/>
          <w:sz w:val="24"/>
          <w:szCs w:val="23"/>
        </w:rPr>
        <w:t xml:space="preserve">osse </w:t>
      </w:r>
      <w:r w:rsidR="00B3452C">
        <w:rPr>
          <w:rFonts w:ascii="Arial" w:hAnsi="Arial" w:cs="Arial"/>
          <w:sz w:val="24"/>
          <w:szCs w:val="23"/>
        </w:rPr>
        <w:t>no</w:t>
      </w:r>
      <w:r w:rsidRPr="008B1AC4">
        <w:rPr>
          <w:rFonts w:ascii="Arial" w:hAnsi="Arial" w:cs="Arial"/>
          <w:sz w:val="24"/>
          <w:szCs w:val="23"/>
        </w:rPr>
        <w:t xml:space="preserve"> Conselho Municipal de Cultura de São José dos Pinhais</w:t>
      </w:r>
      <w:r>
        <w:rPr>
          <w:rFonts w:ascii="Arial" w:hAnsi="Arial" w:cs="Arial"/>
          <w:sz w:val="24"/>
          <w:szCs w:val="23"/>
        </w:rPr>
        <w:t xml:space="preserve">, </w:t>
      </w:r>
      <w:r w:rsidR="00635AC7">
        <w:rPr>
          <w:rFonts w:ascii="Arial" w:hAnsi="Arial" w:cs="Arial"/>
          <w:sz w:val="24"/>
          <w:szCs w:val="23"/>
        </w:rPr>
        <w:t>os conselheiros eleitos são Nathalia Maria Sousa</w:t>
      </w:r>
      <w:r w:rsidR="00A16AD0">
        <w:rPr>
          <w:rFonts w:ascii="Arial" w:hAnsi="Arial" w:cs="Arial"/>
          <w:sz w:val="24"/>
          <w:szCs w:val="23"/>
        </w:rPr>
        <w:t xml:space="preserve"> titular</w:t>
      </w:r>
      <w:r w:rsidR="00635AC7">
        <w:rPr>
          <w:rFonts w:ascii="Arial" w:hAnsi="Arial" w:cs="Arial"/>
          <w:sz w:val="24"/>
          <w:szCs w:val="23"/>
        </w:rPr>
        <w:t>, representante da dança, Sebastião Mauro Ranger</w:t>
      </w:r>
      <w:r w:rsidR="00635AC7" w:rsidRPr="00635AC7">
        <w:rPr>
          <w:rFonts w:ascii="Arial" w:hAnsi="Arial" w:cs="Arial"/>
          <w:sz w:val="24"/>
          <w:szCs w:val="23"/>
        </w:rPr>
        <w:t xml:space="preserve"> </w:t>
      </w:r>
      <w:r w:rsidR="00635AC7">
        <w:rPr>
          <w:rFonts w:ascii="Arial" w:hAnsi="Arial" w:cs="Arial"/>
          <w:sz w:val="24"/>
          <w:szCs w:val="23"/>
        </w:rPr>
        <w:t>titular, representante de Artes Visuais, Raquel de Oliveira Vlnieska</w:t>
      </w:r>
      <w:r w:rsidR="00635AC7" w:rsidRPr="00635AC7">
        <w:rPr>
          <w:rFonts w:ascii="Arial" w:hAnsi="Arial" w:cs="Arial"/>
          <w:sz w:val="24"/>
          <w:szCs w:val="23"/>
        </w:rPr>
        <w:t xml:space="preserve"> </w:t>
      </w:r>
      <w:r w:rsidR="00635AC7">
        <w:rPr>
          <w:rFonts w:ascii="Arial" w:hAnsi="Arial" w:cs="Arial"/>
          <w:sz w:val="24"/>
          <w:szCs w:val="23"/>
        </w:rPr>
        <w:t>titular,</w:t>
      </w:r>
      <w:r w:rsidR="00A16AD0">
        <w:rPr>
          <w:rFonts w:ascii="Arial" w:hAnsi="Arial" w:cs="Arial"/>
          <w:sz w:val="24"/>
          <w:szCs w:val="23"/>
        </w:rPr>
        <w:t xml:space="preserve"> representante da Música, </w:t>
      </w:r>
      <w:r w:rsidR="00635AC7">
        <w:rPr>
          <w:rFonts w:ascii="Arial" w:hAnsi="Arial" w:cs="Arial"/>
          <w:sz w:val="24"/>
          <w:szCs w:val="23"/>
        </w:rPr>
        <w:t>Cleonice Santos titular, representante das Culturas Populares, Ana Bernadete Grocheski titular e Aline Gonçalves da Silva suplente, representantes do Teatro e Manipulação de Bonecos, Rosilda Aparecida Carneiro, titular, representante do Artesanato.</w:t>
      </w:r>
      <w:r w:rsidR="004310D7">
        <w:rPr>
          <w:rFonts w:ascii="Arial" w:hAnsi="Arial" w:cs="Arial"/>
          <w:sz w:val="24"/>
          <w:szCs w:val="23"/>
        </w:rPr>
        <w:t xml:space="preserve"> Marcelo Setim Dal Negro</w:t>
      </w:r>
      <w:r w:rsidR="00635AC7">
        <w:rPr>
          <w:rFonts w:ascii="Arial" w:hAnsi="Arial" w:cs="Arial"/>
          <w:sz w:val="24"/>
          <w:szCs w:val="23"/>
        </w:rPr>
        <w:t xml:space="preserve"> </w:t>
      </w:r>
      <w:r w:rsidR="004310D7">
        <w:rPr>
          <w:rFonts w:ascii="Arial" w:hAnsi="Arial" w:cs="Arial"/>
          <w:sz w:val="24"/>
          <w:szCs w:val="23"/>
        </w:rPr>
        <w:t>Presidente do Conselho Municipal de Cultura e Secretário Municipal de Cultura, o</w:t>
      </w:r>
      <w:r w:rsidR="00FA371D">
        <w:rPr>
          <w:rFonts w:ascii="Arial" w:hAnsi="Arial" w:cs="Arial"/>
          <w:sz w:val="24"/>
          <w:szCs w:val="23"/>
        </w:rPr>
        <w:t>s cinco membros indicados pelo p</w:t>
      </w:r>
      <w:r w:rsidR="004310D7">
        <w:rPr>
          <w:rFonts w:ascii="Arial" w:hAnsi="Arial" w:cs="Arial"/>
          <w:sz w:val="24"/>
          <w:szCs w:val="23"/>
        </w:rPr>
        <w:t>oder público municipal, Johnny C</w:t>
      </w:r>
      <w:r w:rsidR="00FA371D">
        <w:rPr>
          <w:rFonts w:ascii="Arial" w:hAnsi="Arial" w:cs="Arial"/>
          <w:sz w:val="24"/>
          <w:szCs w:val="23"/>
        </w:rPr>
        <w:t xml:space="preserve">ampos Liberatti, titular e Jéssica Carracci Santos suplente, Secretaria Municipal de Cultura, Silvania Aparecida R. de Sousa titular e Maria Aparecida Malaquias Paul suplente, Secretaria Municipal de Indústria, Comércio e Turismo, Jeferson </w:t>
      </w:r>
      <w:proofErr w:type="spellStart"/>
      <w:r w:rsidR="00FA371D">
        <w:rPr>
          <w:rFonts w:ascii="Arial" w:hAnsi="Arial" w:cs="Arial"/>
          <w:sz w:val="24"/>
          <w:szCs w:val="23"/>
        </w:rPr>
        <w:t>Mauda</w:t>
      </w:r>
      <w:proofErr w:type="spellEnd"/>
      <w:r w:rsidR="00FA371D">
        <w:rPr>
          <w:rFonts w:ascii="Arial" w:hAnsi="Arial" w:cs="Arial"/>
          <w:sz w:val="24"/>
          <w:szCs w:val="23"/>
        </w:rPr>
        <w:t xml:space="preserve"> titular e Simara Hudler suplente, Sirlei Bogucheski titular e Rafaeli Ciscoto Mendes da Silva, Secretaria Municipal de Urbanismo, Transportes e Trânsito, Angela Maria Piccoli de Sousa titular e Dicélio Ramos suplente, Secretaria Municipal de Planejamento e Desenvolvimento Econômico. Um membro da Associação comercial, Industrial, Agrícola e Prestação de Serviços – ACIAP, Edilson Catapan titular, Kleber Rogério O. Foggiatto suplente. </w:t>
      </w:r>
      <w:r w:rsidR="004310D7">
        <w:rPr>
          <w:rFonts w:ascii="Arial" w:hAnsi="Arial" w:cs="Arial"/>
          <w:sz w:val="24"/>
          <w:szCs w:val="24"/>
        </w:rPr>
        <w:t xml:space="preserve">Sendo todos os conselheiros </w:t>
      </w:r>
      <w:r w:rsidR="0095685A">
        <w:rPr>
          <w:rFonts w:ascii="Arial" w:hAnsi="Arial" w:cs="Arial"/>
          <w:sz w:val="24"/>
          <w:szCs w:val="24"/>
        </w:rPr>
        <w:t xml:space="preserve">empossados, </w:t>
      </w:r>
      <w:r w:rsidR="004310D7">
        <w:rPr>
          <w:rFonts w:ascii="Arial" w:hAnsi="Arial" w:cs="Arial"/>
          <w:sz w:val="24"/>
          <w:szCs w:val="24"/>
        </w:rPr>
        <w:t xml:space="preserve">o presidente </w:t>
      </w:r>
      <w:r w:rsidR="004310D7" w:rsidRPr="00770C2D">
        <w:rPr>
          <w:rFonts w:ascii="Arial" w:hAnsi="Arial" w:cs="Arial"/>
          <w:sz w:val="24"/>
          <w:szCs w:val="24"/>
        </w:rPr>
        <w:t>agradece</w:t>
      </w:r>
      <w:r w:rsidR="004310D7">
        <w:rPr>
          <w:rFonts w:ascii="Arial" w:hAnsi="Arial" w:cs="Arial"/>
          <w:sz w:val="24"/>
          <w:szCs w:val="24"/>
        </w:rPr>
        <w:t>u</w:t>
      </w:r>
      <w:r w:rsidR="004310D7" w:rsidRPr="00770C2D">
        <w:rPr>
          <w:rFonts w:ascii="Arial" w:hAnsi="Arial" w:cs="Arial"/>
          <w:sz w:val="24"/>
          <w:szCs w:val="24"/>
        </w:rPr>
        <w:t xml:space="preserve"> a </w:t>
      </w:r>
      <w:r w:rsidR="004310D7">
        <w:rPr>
          <w:rFonts w:ascii="Arial" w:hAnsi="Arial" w:cs="Arial"/>
          <w:sz w:val="24"/>
          <w:szCs w:val="24"/>
        </w:rPr>
        <w:t>participação</w:t>
      </w:r>
      <w:r w:rsidR="004310D7" w:rsidRPr="00770C2D">
        <w:rPr>
          <w:rFonts w:ascii="Arial" w:hAnsi="Arial" w:cs="Arial"/>
          <w:sz w:val="24"/>
          <w:szCs w:val="24"/>
        </w:rPr>
        <w:t xml:space="preserve"> de todos </w:t>
      </w:r>
      <w:r w:rsidR="004310D7">
        <w:rPr>
          <w:rFonts w:ascii="Arial" w:hAnsi="Arial" w:cs="Arial"/>
          <w:sz w:val="24"/>
          <w:szCs w:val="24"/>
        </w:rPr>
        <w:t>e encerram os</w:t>
      </w:r>
      <w:r w:rsidR="004310D7" w:rsidRPr="00770C2D">
        <w:rPr>
          <w:rFonts w:ascii="Arial" w:hAnsi="Arial" w:cs="Arial"/>
          <w:sz w:val="24"/>
          <w:szCs w:val="24"/>
        </w:rPr>
        <w:t xml:space="preserve"> trabalhos desta reunião </w:t>
      </w:r>
      <w:r w:rsidR="004310D7">
        <w:rPr>
          <w:rFonts w:ascii="Arial" w:hAnsi="Arial" w:cs="Arial"/>
          <w:sz w:val="24"/>
          <w:szCs w:val="24"/>
        </w:rPr>
        <w:t xml:space="preserve">e </w:t>
      </w:r>
      <w:r w:rsidR="004310D7" w:rsidRPr="00770C2D">
        <w:rPr>
          <w:rFonts w:ascii="Arial" w:hAnsi="Arial" w:cs="Arial"/>
          <w:sz w:val="24"/>
          <w:szCs w:val="24"/>
        </w:rPr>
        <w:t>eu,</w:t>
      </w:r>
      <w:r w:rsidR="004310D7">
        <w:rPr>
          <w:rFonts w:ascii="Arial" w:hAnsi="Arial" w:cs="Arial"/>
          <w:sz w:val="24"/>
          <w:szCs w:val="24"/>
        </w:rPr>
        <w:t xml:space="preserve"> Sandra R. B. Brambilla Nogueira, secretária executiva do Conselho Municipal de Cultura </w:t>
      </w:r>
      <w:r w:rsidR="004310D7" w:rsidRPr="00770C2D">
        <w:rPr>
          <w:rFonts w:ascii="Arial" w:hAnsi="Arial" w:cs="Arial"/>
          <w:sz w:val="24"/>
          <w:szCs w:val="24"/>
        </w:rPr>
        <w:t>lavro a presente ata.</w:t>
      </w:r>
    </w:p>
    <w:p w:rsidR="002E315B" w:rsidRPr="00DC4A21" w:rsidRDefault="00FA371D" w:rsidP="002E315B">
      <w:pPr>
        <w:jc w:val="both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sz w:val="24"/>
          <w:szCs w:val="23"/>
        </w:rPr>
        <w:t xml:space="preserve">  </w:t>
      </w:r>
    </w:p>
    <w:p w:rsidR="00CC0688" w:rsidRPr="00770C2D" w:rsidRDefault="005F62DD" w:rsidP="006738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03477">
        <w:rPr>
          <w:rFonts w:ascii="Arial" w:hAnsi="Arial" w:cs="Arial"/>
          <w:sz w:val="24"/>
          <w:szCs w:val="24"/>
        </w:rPr>
        <w:t xml:space="preserve"> </w:t>
      </w:r>
    </w:p>
    <w:p w:rsidR="006738A1" w:rsidRPr="00770C2D" w:rsidRDefault="00BC6F92" w:rsidP="006738A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Sandra Regina B. Brambilla Nogueira</w:t>
      </w:r>
    </w:p>
    <w:p w:rsidR="006738A1" w:rsidRDefault="006738A1" w:rsidP="006738A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70C2D">
        <w:rPr>
          <w:rFonts w:ascii="Arial" w:hAnsi="Arial" w:cs="Arial"/>
          <w:sz w:val="24"/>
          <w:szCs w:val="24"/>
        </w:rPr>
        <w:t>Secretária</w:t>
      </w:r>
      <w:r w:rsidR="004310D7">
        <w:rPr>
          <w:rFonts w:ascii="Arial" w:hAnsi="Arial" w:cs="Arial"/>
          <w:sz w:val="24"/>
          <w:szCs w:val="24"/>
        </w:rPr>
        <w:t xml:space="preserve"> Executiva </w:t>
      </w:r>
    </w:p>
    <w:p w:rsidR="00CC0688" w:rsidRPr="00770C2D" w:rsidRDefault="00CC0688" w:rsidP="006738A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738A1" w:rsidRPr="00770C2D" w:rsidRDefault="00A16AD0" w:rsidP="006738A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Marcelo Setim Dal Negro </w:t>
      </w:r>
    </w:p>
    <w:p w:rsidR="00953238" w:rsidRPr="00770C2D" w:rsidRDefault="006738A1" w:rsidP="00EF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0C2D">
        <w:rPr>
          <w:rFonts w:ascii="Arial" w:hAnsi="Arial" w:cs="Arial"/>
          <w:sz w:val="24"/>
          <w:szCs w:val="24"/>
        </w:rPr>
        <w:t>President</w:t>
      </w:r>
      <w:r w:rsidR="00CC0688">
        <w:rPr>
          <w:rFonts w:ascii="Arial" w:hAnsi="Arial" w:cs="Arial"/>
          <w:sz w:val="24"/>
          <w:szCs w:val="24"/>
        </w:rPr>
        <w:t>e</w:t>
      </w:r>
    </w:p>
    <w:sectPr w:rsidR="00953238" w:rsidRPr="00770C2D" w:rsidSect="0095685A">
      <w:headerReference w:type="default" r:id="rId6"/>
      <w:pgSz w:w="11906" w:h="16838"/>
      <w:pgMar w:top="712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85A" w:rsidRDefault="0095685A" w:rsidP="0095685A">
      <w:pPr>
        <w:spacing w:after="0" w:line="240" w:lineRule="auto"/>
      </w:pPr>
      <w:r>
        <w:separator/>
      </w:r>
    </w:p>
  </w:endnote>
  <w:endnote w:type="continuationSeparator" w:id="1">
    <w:p w:rsidR="0095685A" w:rsidRDefault="0095685A" w:rsidP="0095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85A" w:rsidRDefault="0095685A" w:rsidP="0095685A">
      <w:pPr>
        <w:spacing w:after="0" w:line="240" w:lineRule="auto"/>
      </w:pPr>
      <w:r>
        <w:separator/>
      </w:r>
    </w:p>
  </w:footnote>
  <w:footnote w:type="continuationSeparator" w:id="1">
    <w:p w:rsidR="0095685A" w:rsidRDefault="0095685A" w:rsidP="0095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5A" w:rsidRDefault="0095685A" w:rsidP="0095685A">
    <w:pPr>
      <w:pStyle w:val="Cabealho"/>
      <w:tabs>
        <w:tab w:val="left" w:pos="4395"/>
      </w:tabs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.85pt;margin-top:.8pt;width:334.1pt;height:56.6pt;z-index:251660288;mso-position-horizontal:absolute;mso-width-relative:margin;mso-height-relative:margin" stroked="f">
          <v:textbox>
            <w:txbxContent>
              <w:p w:rsidR="0095685A" w:rsidRDefault="0095685A" w:rsidP="0095685A">
                <w:pPr>
                  <w:jc w:val="center"/>
                  <w:rPr>
                    <w:rFonts w:ascii="Maiandra GD" w:hAnsi="Maiandra GD"/>
                    <w:sz w:val="32"/>
                    <w:szCs w:val="32"/>
                  </w:rPr>
                </w:pPr>
              </w:p>
              <w:p w:rsidR="0095685A" w:rsidRPr="0095685A" w:rsidRDefault="0095685A" w:rsidP="0095685A">
                <w:pPr>
                  <w:jc w:val="center"/>
                  <w:rPr>
                    <w:rFonts w:ascii="Maiandra GD" w:hAnsi="Maiandra GD"/>
                    <w:b/>
                    <w:color w:val="0000CC"/>
                    <w:sz w:val="32"/>
                    <w:szCs w:val="32"/>
                  </w:rPr>
                </w:pPr>
                <w:r w:rsidRPr="0095685A">
                  <w:rPr>
                    <w:rFonts w:ascii="Maiandra GD" w:hAnsi="Maiandra GD"/>
                    <w:b/>
                    <w:color w:val="0000CC"/>
                    <w:sz w:val="32"/>
                    <w:szCs w:val="32"/>
                  </w:rPr>
                  <w:t>Conselho Municipal de Cultura</w:t>
                </w: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765696" cy="797482"/>
          <wp:effectExtent l="19050" t="0" r="0" b="0"/>
          <wp:docPr id="1" name="Imagem 1" descr="W:\prj_cultura_pessoais_memorandos_e_oficios\18 - COMUC\LOGO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rj_cultura_pessoais_memorandos_e_oficios\18 - COMUC\LOGO\Lo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98" cy="797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685A" w:rsidRDefault="0095685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B780C"/>
    <w:rsid w:val="00006898"/>
    <w:rsid w:val="0002013C"/>
    <w:rsid w:val="00024278"/>
    <w:rsid w:val="00086AAC"/>
    <w:rsid w:val="000D0B2B"/>
    <w:rsid w:val="00157A25"/>
    <w:rsid w:val="001E63BD"/>
    <w:rsid w:val="00212523"/>
    <w:rsid w:val="002461CF"/>
    <w:rsid w:val="00256A41"/>
    <w:rsid w:val="002656AC"/>
    <w:rsid w:val="00270BA2"/>
    <w:rsid w:val="002936D2"/>
    <w:rsid w:val="002A7731"/>
    <w:rsid w:val="002E315B"/>
    <w:rsid w:val="003462C1"/>
    <w:rsid w:val="00355097"/>
    <w:rsid w:val="00375208"/>
    <w:rsid w:val="003825B7"/>
    <w:rsid w:val="004067C8"/>
    <w:rsid w:val="004310D7"/>
    <w:rsid w:val="00436DDF"/>
    <w:rsid w:val="004811DF"/>
    <w:rsid w:val="00494C8B"/>
    <w:rsid w:val="004A2173"/>
    <w:rsid w:val="004B73AF"/>
    <w:rsid w:val="004C2BE0"/>
    <w:rsid w:val="004D202D"/>
    <w:rsid w:val="00506E93"/>
    <w:rsid w:val="005161BE"/>
    <w:rsid w:val="00564CE7"/>
    <w:rsid w:val="00591787"/>
    <w:rsid w:val="005C34DF"/>
    <w:rsid w:val="005C527C"/>
    <w:rsid w:val="005E0246"/>
    <w:rsid w:val="005F62DD"/>
    <w:rsid w:val="00635AC7"/>
    <w:rsid w:val="006423B4"/>
    <w:rsid w:val="006738A1"/>
    <w:rsid w:val="00681805"/>
    <w:rsid w:val="006A7ED9"/>
    <w:rsid w:val="00703477"/>
    <w:rsid w:val="007056F6"/>
    <w:rsid w:val="00751C8B"/>
    <w:rsid w:val="00770C2D"/>
    <w:rsid w:val="007C009A"/>
    <w:rsid w:val="007D3159"/>
    <w:rsid w:val="00805747"/>
    <w:rsid w:val="00805EE4"/>
    <w:rsid w:val="00822639"/>
    <w:rsid w:val="00824F2B"/>
    <w:rsid w:val="00845ADB"/>
    <w:rsid w:val="008B2859"/>
    <w:rsid w:val="008C2945"/>
    <w:rsid w:val="00917F8C"/>
    <w:rsid w:val="00922D8C"/>
    <w:rsid w:val="009452A6"/>
    <w:rsid w:val="00953238"/>
    <w:rsid w:val="0095685A"/>
    <w:rsid w:val="00991DD1"/>
    <w:rsid w:val="009A4AD0"/>
    <w:rsid w:val="009B14D1"/>
    <w:rsid w:val="00A16AD0"/>
    <w:rsid w:val="00A47B35"/>
    <w:rsid w:val="00A655B2"/>
    <w:rsid w:val="00A81FD9"/>
    <w:rsid w:val="00A873EA"/>
    <w:rsid w:val="00AA7528"/>
    <w:rsid w:val="00AB0779"/>
    <w:rsid w:val="00AB2820"/>
    <w:rsid w:val="00AB4BC8"/>
    <w:rsid w:val="00AD2C7C"/>
    <w:rsid w:val="00B205B8"/>
    <w:rsid w:val="00B3452C"/>
    <w:rsid w:val="00B36946"/>
    <w:rsid w:val="00B678D9"/>
    <w:rsid w:val="00BB556E"/>
    <w:rsid w:val="00BB780C"/>
    <w:rsid w:val="00BC6F92"/>
    <w:rsid w:val="00C653CA"/>
    <w:rsid w:val="00C92532"/>
    <w:rsid w:val="00CA48C8"/>
    <w:rsid w:val="00CC0688"/>
    <w:rsid w:val="00D26502"/>
    <w:rsid w:val="00D5738B"/>
    <w:rsid w:val="00D71ECF"/>
    <w:rsid w:val="00D85D16"/>
    <w:rsid w:val="00D90C9B"/>
    <w:rsid w:val="00DB1052"/>
    <w:rsid w:val="00DB5D93"/>
    <w:rsid w:val="00E776FD"/>
    <w:rsid w:val="00EC0C11"/>
    <w:rsid w:val="00EE0A33"/>
    <w:rsid w:val="00EE174E"/>
    <w:rsid w:val="00EF3A0A"/>
    <w:rsid w:val="00F030B5"/>
    <w:rsid w:val="00F27C87"/>
    <w:rsid w:val="00F720ED"/>
    <w:rsid w:val="00FA371D"/>
    <w:rsid w:val="00FC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85A"/>
  </w:style>
  <w:style w:type="paragraph" w:styleId="Rodap">
    <w:name w:val="footer"/>
    <w:basedOn w:val="Normal"/>
    <w:link w:val="RodapChar"/>
    <w:uiPriority w:val="99"/>
    <w:semiHidden/>
    <w:unhideWhenUsed/>
    <w:rsid w:val="00956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5685A"/>
  </w:style>
  <w:style w:type="paragraph" w:styleId="Textodebalo">
    <w:name w:val="Balloon Text"/>
    <w:basedOn w:val="Normal"/>
    <w:link w:val="TextodebaloChar"/>
    <w:uiPriority w:val="99"/>
    <w:semiHidden/>
    <w:unhideWhenUsed/>
    <w:rsid w:val="0095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camili.ribeiro</dc:creator>
  <cp:lastModifiedBy>sandra.nogueira</cp:lastModifiedBy>
  <cp:revision>5</cp:revision>
  <cp:lastPrinted>2020-02-19T13:47:00Z</cp:lastPrinted>
  <dcterms:created xsi:type="dcterms:W3CDTF">2023-02-10T13:19:00Z</dcterms:created>
  <dcterms:modified xsi:type="dcterms:W3CDTF">2023-05-30T13:00:00Z</dcterms:modified>
</cp:coreProperties>
</file>