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AC" w:rsidRPr="00B031F0" w:rsidRDefault="00B40BAC" w:rsidP="003563AC">
      <w:pPr>
        <w:spacing w:line="360" w:lineRule="auto"/>
        <w:jc w:val="both"/>
        <w:rPr>
          <w:sz w:val="24"/>
          <w:szCs w:val="24"/>
        </w:rPr>
      </w:pPr>
      <w:r w:rsidRPr="00B031F0">
        <w:rPr>
          <w:color w:val="000000" w:themeColor="text1"/>
          <w:sz w:val="24"/>
          <w:szCs w:val="24"/>
        </w:rPr>
        <w:t xml:space="preserve">Aos </w:t>
      </w:r>
      <w:r w:rsidR="004814D6" w:rsidRPr="00B031F0">
        <w:rPr>
          <w:color w:val="000000" w:themeColor="text1"/>
          <w:sz w:val="24"/>
          <w:szCs w:val="24"/>
        </w:rPr>
        <w:t>vinte e seis</w:t>
      </w:r>
      <w:r w:rsidR="003F63F8" w:rsidRPr="00B031F0">
        <w:rPr>
          <w:color w:val="000000" w:themeColor="text1"/>
          <w:sz w:val="24"/>
          <w:szCs w:val="24"/>
        </w:rPr>
        <w:t xml:space="preserve"> </w:t>
      </w:r>
      <w:r w:rsidR="00AD5CCF" w:rsidRPr="00B031F0">
        <w:rPr>
          <w:color w:val="000000" w:themeColor="text1"/>
          <w:sz w:val="24"/>
          <w:szCs w:val="24"/>
        </w:rPr>
        <w:t xml:space="preserve">dias </w:t>
      </w:r>
      <w:r w:rsidR="007333D3" w:rsidRPr="00B031F0">
        <w:rPr>
          <w:color w:val="000000" w:themeColor="text1"/>
          <w:sz w:val="24"/>
          <w:szCs w:val="24"/>
        </w:rPr>
        <w:t>do mês de</w:t>
      </w:r>
      <w:r w:rsidR="004814D6" w:rsidRPr="00B031F0">
        <w:rPr>
          <w:color w:val="000000" w:themeColor="text1"/>
          <w:sz w:val="24"/>
          <w:szCs w:val="24"/>
        </w:rPr>
        <w:t xml:space="preserve"> junho</w:t>
      </w:r>
      <w:r w:rsidR="00415664" w:rsidRPr="00B031F0">
        <w:rPr>
          <w:color w:val="000000" w:themeColor="text1"/>
          <w:sz w:val="24"/>
          <w:szCs w:val="24"/>
        </w:rPr>
        <w:t xml:space="preserve"> </w:t>
      </w:r>
      <w:r w:rsidRPr="00B031F0">
        <w:rPr>
          <w:color w:val="000000" w:themeColor="text1"/>
          <w:sz w:val="24"/>
          <w:szCs w:val="24"/>
        </w:rPr>
        <w:t>do ano</w:t>
      </w:r>
      <w:r w:rsidR="00D75A79" w:rsidRPr="00B031F0">
        <w:rPr>
          <w:color w:val="000000" w:themeColor="text1"/>
          <w:sz w:val="24"/>
          <w:szCs w:val="24"/>
        </w:rPr>
        <w:t xml:space="preserve"> de dois mil e dezenove</w:t>
      </w:r>
      <w:r w:rsidR="007333D3" w:rsidRPr="00B031F0">
        <w:rPr>
          <w:color w:val="000000" w:themeColor="text1"/>
          <w:sz w:val="24"/>
          <w:szCs w:val="24"/>
        </w:rPr>
        <w:t>,</w:t>
      </w:r>
      <w:r w:rsidR="00355727" w:rsidRPr="00B031F0">
        <w:rPr>
          <w:color w:val="000000" w:themeColor="text1"/>
          <w:sz w:val="24"/>
          <w:szCs w:val="24"/>
        </w:rPr>
        <w:t xml:space="preserve"> às </w:t>
      </w:r>
      <w:r w:rsidR="00397152">
        <w:rPr>
          <w:color w:val="000000" w:themeColor="text1"/>
          <w:sz w:val="24"/>
          <w:szCs w:val="24"/>
        </w:rPr>
        <w:t>oito horas e quarenta</w:t>
      </w:r>
      <w:r w:rsidR="003563AC" w:rsidRPr="00B031F0">
        <w:rPr>
          <w:color w:val="000000" w:themeColor="text1"/>
          <w:sz w:val="24"/>
          <w:szCs w:val="24"/>
        </w:rPr>
        <w:t xml:space="preserve"> e nove</w:t>
      </w:r>
      <w:r w:rsidR="006505F3" w:rsidRPr="00B031F0">
        <w:rPr>
          <w:color w:val="000000" w:themeColor="text1"/>
          <w:sz w:val="24"/>
          <w:szCs w:val="24"/>
        </w:rPr>
        <w:t xml:space="preserve"> </w:t>
      </w:r>
      <w:r w:rsidR="007333D3" w:rsidRPr="00B031F0">
        <w:rPr>
          <w:color w:val="000000" w:themeColor="text1"/>
          <w:sz w:val="24"/>
          <w:szCs w:val="24"/>
        </w:rPr>
        <w:t>minutos,</w:t>
      </w:r>
      <w:r w:rsidR="0076562C" w:rsidRPr="00B031F0">
        <w:rPr>
          <w:color w:val="000000" w:themeColor="text1"/>
          <w:sz w:val="24"/>
          <w:szCs w:val="24"/>
        </w:rPr>
        <w:t xml:space="preserve"> </w:t>
      </w:r>
      <w:r w:rsidR="003563AC" w:rsidRPr="00B031F0">
        <w:rPr>
          <w:color w:val="000000" w:themeColor="text1"/>
          <w:sz w:val="24"/>
          <w:szCs w:val="24"/>
        </w:rPr>
        <w:t>teve início a 264</w:t>
      </w:r>
      <w:r w:rsidRPr="00B031F0">
        <w:rPr>
          <w:color w:val="000000" w:themeColor="text1"/>
          <w:sz w:val="24"/>
          <w:szCs w:val="24"/>
        </w:rPr>
        <w:t>ª reunião ordinária do Conselho Municipal de Trabalho de São José dos Pinhais, nas dependências</w:t>
      </w:r>
      <w:r w:rsidR="0008090A" w:rsidRPr="00B031F0">
        <w:rPr>
          <w:color w:val="000000" w:themeColor="text1"/>
          <w:sz w:val="24"/>
          <w:szCs w:val="24"/>
        </w:rPr>
        <w:t xml:space="preserve"> </w:t>
      </w:r>
      <w:r w:rsidR="004814D6" w:rsidRPr="00B031F0">
        <w:rPr>
          <w:color w:val="000000" w:themeColor="text1"/>
          <w:sz w:val="24"/>
          <w:szCs w:val="24"/>
        </w:rPr>
        <w:t>da Secretaria Municipal do</w:t>
      </w:r>
      <w:r w:rsidR="003563AC" w:rsidRPr="00B031F0">
        <w:rPr>
          <w:color w:val="000000" w:themeColor="text1"/>
          <w:sz w:val="24"/>
          <w:szCs w:val="24"/>
        </w:rPr>
        <w:t xml:space="preserve"> </w:t>
      </w:r>
      <w:r w:rsidR="004814D6" w:rsidRPr="00B031F0">
        <w:rPr>
          <w:color w:val="000000" w:themeColor="text1"/>
          <w:sz w:val="24"/>
          <w:szCs w:val="24"/>
        </w:rPr>
        <w:t>Trabalho, Emprego, Economia Solidária, sito na av. Rui</w:t>
      </w:r>
      <w:r w:rsidR="003563AC" w:rsidRPr="00B031F0">
        <w:rPr>
          <w:color w:val="000000" w:themeColor="text1"/>
          <w:sz w:val="24"/>
          <w:szCs w:val="24"/>
        </w:rPr>
        <w:t xml:space="preserve"> </w:t>
      </w:r>
      <w:r w:rsidR="004814D6" w:rsidRPr="00B031F0">
        <w:rPr>
          <w:color w:val="000000" w:themeColor="text1"/>
          <w:sz w:val="24"/>
          <w:szCs w:val="24"/>
        </w:rPr>
        <w:t xml:space="preserve">Barbosa, nº </w:t>
      </w:r>
      <w:r w:rsidR="003563AC" w:rsidRPr="00B031F0">
        <w:rPr>
          <w:color w:val="000000" w:themeColor="text1"/>
          <w:sz w:val="24"/>
          <w:szCs w:val="24"/>
        </w:rPr>
        <w:t>9244 , Centro</w:t>
      </w:r>
      <w:r w:rsidR="004814D6" w:rsidRPr="00B031F0">
        <w:rPr>
          <w:color w:val="000000" w:themeColor="text1"/>
          <w:sz w:val="24"/>
          <w:szCs w:val="24"/>
        </w:rPr>
        <w:t xml:space="preserve">  São José dos Pinhais </w:t>
      </w:r>
      <w:r w:rsidR="00AA689F" w:rsidRPr="00B031F0">
        <w:rPr>
          <w:b/>
          <w:color w:val="000000" w:themeColor="text1"/>
          <w:sz w:val="24"/>
          <w:szCs w:val="24"/>
        </w:rPr>
        <w:t>P</w:t>
      </w:r>
      <w:r w:rsidRPr="00B031F0">
        <w:rPr>
          <w:b/>
          <w:color w:val="000000" w:themeColor="text1"/>
          <w:sz w:val="24"/>
          <w:szCs w:val="24"/>
        </w:rPr>
        <w:t>resentes:</w:t>
      </w:r>
      <w:r w:rsidR="00E94CF0" w:rsidRPr="00B031F0">
        <w:rPr>
          <w:color w:val="000000" w:themeColor="text1"/>
          <w:sz w:val="24"/>
          <w:szCs w:val="24"/>
        </w:rPr>
        <w:t xml:space="preserve"> Gelson Costa (SINTRACON);</w:t>
      </w:r>
      <w:r w:rsidR="00A249F2" w:rsidRPr="00B031F0">
        <w:rPr>
          <w:color w:val="000000" w:themeColor="text1"/>
          <w:sz w:val="24"/>
          <w:szCs w:val="24"/>
        </w:rPr>
        <w:t xml:space="preserve"> </w:t>
      </w:r>
      <w:r w:rsidR="004814D6" w:rsidRPr="00B031F0">
        <w:rPr>
          <w:color w:val="000000" w:themeColor="text1"/>
          <w:sz w:val="24"/>
          <w:szCs w:val="24"/>
        </w:rPr>
        <w:t>Ana Maria Zapello Rodrigues</w:t>
      </w:r>
      <w:r w:rsidR="00ED5EB8" w:rsidRPr="00B031F0">
        <w:rPr>
          <w:color w:val="000000" w:themeColor="text1"/>
          <w:sz w:val="24"/>
          <w:szCs w:val="24"/>
        </w:rPr>
        <w:t xml:space="preserve"> </w:t>
      </w:r>
      <w:r w:rsidR="008761D8" w:rsidRPr="00B031F0">
        <w:rPr>
          <w:color w:val="000000" w:themeColor="text1"/>
          <w:sz w:val="24"/>
          <w:szCs w:val="24"/>
        </w:rPr>
        <w:t>(SENAI)</w:t>
      </w:r>
      <w:r w:rsidRPr="00B031F0">
        <w:rPr>
          <w:color w:val="000000" w:themeColor="text1"/>
          <w:sz w:val="24"/>
          <w:szCs w:val="24"/>
        </w:rPr>
        <w:t xml:space="preserve">; </w:t>
      </w:r>
      <w:r w:rsidR="00AE64C7" w:rsidRPr="00B031F0">
        <w:rPr>
          <w:color w:val="000000" w:themeColor="text1"/>
          <w:sz w:val="24"/>
          <w:szCs w:val="24"/>
        </w:rPr>
        <w:t>Eroisa Limarcela Alves (ACIAP);</w:t>
      </w:r>
      <w:r w:rsidR="003F63F8" w:rsidRPr="00B031F0">
        <w:rPr>
          <w:color w:val="000000" w:themeColor="text1"/>
          <w:sz w:val="24"/>
          <w:szCs w:val="24"/>
        </w:rPr>
        <w:t xml:space="preserve"> </w:t>
      </w:r>
      <w:r w:rsidR="005E7A9C" w:rsidRPr="00B031F0">
        <w:rPr>
          <w:color w:val="000000" w:themeColor="text1"/>
          <w:sz w:val="24"/>
          <w:szCs w:val="24"/>
        </w:rPr>
        <w:t>Celso Martins (SINDIMETAL/PR)</w:t>
      </w:r>
      <w:r w:rsidR="00C66062" w:rsidRPr="00B031F0">
        <w:rPr>
          <w:color w:val="000000" w:themeColor="text1"/>
          <w:sz w:val="24"/>
          <w:szCs w:val="24"/>
        </w:rPr>
        <w:t xml:space="preserve">; </w:t>
      </w:r>
      <w:r w:rsidR="00E94CF0" w:rsidRPr="00B031F0">
        <w:rPr>
          <w:color w:val="000000" w:themeColor="text1"/>
          <w:sz w:val="24"/>
          <w:szCs w:val="24"/>
        </w:rPr>
        <w:t>Vilson M</w:t>
      </w:r>
      <w:r w:rsidR="006274EA" w:rsidRPr="00B031F0">
        <w:rPr>
          <w:color w:val="000000" w:themeColor="text1"/>
          <w:sz w:val="24"/>
          <w:szCs w:val="24"/>
        </w:rPr>
        <w:t>arques da Silva e</w:t>
      </w:r>
      <w:r w:rsidRPr="00B031F0">
        <w:rPr>
          <w:color w:val="000000" w:themeColor="text1"/>
          <w:sz w:val="24"/>
          <w:szCs w:val="24"/>
        </w:rPr>
        <w:t xml:space="preserve"> </w:t>
      </w:r>
      <w:r w:rsidR="00CD410D" w:rsidRPr="00B031F0">
        <w:rPr>
          <w:color w:val="000000" w:themeColor="text1"/>
          <w:sz w:val="24"/>
          <w:szCs w:val="24"/>
        </w:rPr>
        <w:t xml:space="preserve">Silmara do Rocio Claudino </w:t>
      </w:r>
      <w:r w:rsidRPr="00B031F0">
        <w:rPr>
          <w:color w:val="000000" w:themeColor="text1"/>
          <w:sz w:val="24"/>
          <w:szCs w:val="24"/>
        </w:rPr>
        <w:t xml:space="preserve">(SETRAB); </w:t>
      </w:r>
      <w:r w:rsidR="00297FD1" w:rsidRPr="00B031F0">
        <w:rPr>
          <w:color w:val="000000" w:themeColor="text1"/>
          <w:sz w:val="24"/>
          <w:szCs w:val="24"/>
        </w:rPr>
        <w:t>Adriano</w:t>
      </w:r>
      <w:r w:rsidR="00AE64C7" w:rsidRPr="00B031F0">
        <w:rPr>
          <w:color w:val="000000" w:themeColor="text1"/>
          <w:sz w:val="24"/>
          <w:szCs w:val="24"/>
        </w:rPr>
        <w:t xml:space="preserve"> Martins</w:t>
      </w:r>
      <w:r w:rsidR="00297FD1" w:rsidRPr="00B031F0">
        <w:rPr>
          <w:color w:val="000000" w:themeColor="text1"/>
          <w:sz w:val="24"/>
          <w:szCs w:val="24"/>
        </w:rPr>
        <w:t xml:space="preserve"> Xavier </w:t>
      </w:r>
      <w:r w:rsidR="00CD410D" w:rsidRPr="00B031F0">
        <w:rPr>
          <w:color w:val="000000" w:themeColor="text1"/>
          <w:sz w:val="24"/>
          <w:szCs w:val="24"/>
        </w:rPr>
        <w:t xml:space="preserve">(SEMED), </w:t>
      </w:r>
      <w:r w:rsidR="007C3A3A" w:rsidRPr="00B031F0">
        <w:rPr>
          <w:color w:val="000000" w:themeColor="text1"/>
          <w:sz w:val="24"/>
          <w:szCs w:val="24"/>
        </w:rPr>
        <w:t>Denny E. Yamashita</w:t>
      </w:r>
      <w:r w:rsidR="00A82766" w:rsidRPr="00B031F0">
        <w:rPr>
          <w:color w:val="000000" w:themeColor="text1"/>
          <w:sz w:val="24"/>
          <w:szCs w:val="24"/>
        </w:rPr>
        <w:t xml:space="preserve"> </w:t>
      </w:r>
      <w:r w:rsidR="00297FD1" w:rsidRPr="00B031F0">
        <w:rPr>
          <w:color w:val="000000" w:themeColor="text1"/>
          <w:sz w:val="24"/>
          <w:szCs w:val="24"/>
        </w:rPr>
        <w:t>(</w:t>
      </w:r>
      <w:r w:rsidR="006E59A6" w:rsidRPr="00B031F0">
        <w:rPr>
          <w:color w:val="000000" w:themeColor="text1"/>
          <w:sz w:val="24"/>
          <w:szCs w:val="24"/>
        </w:rPr>
        <w:t>SENAC); Rosely</w:t>
      </w:r>
      <w:r w:rsidR="009C6FA2" w:rsidRPr="00B031F0">
        <w:rPr>
          <w:color w:val="000000" w:themeColor="text1"/>
          <w:sz w:val="24"/>
          <w:szCs w:val="24"/>
        </w:rPr>
        <w:t xml:space="preserve"> de Paula </w:t>
      </w:r>
      <w:r w:rsidR="00297FD1" w:rsidRPr="00B031F0">
        <w:rPr>
          <w:color w:val="000000" w:themeColor="text1"/>
          <w:sz w:val="24"/>
          <w:szCs w:val="24"/>
        </w:rPr>
        <w:t>Schmitt</w:t>
      </w:r>
      <w:r w:rsidR="008761D8" w:rsidRPr="00B031F0">
        <w:rPr>
          <w:color w:val="000000" w:themeColor="text1"/>
          <w:sz w:val="24"/>
          <w:szCs w:val="24"/>
        </w:rPr>
        <w:t xml:space="preserve"> (Ministério do Trabalho); </w:t>
      </w:r>
      <w:r w:rsidR="00A249F2" w:rsidRPr="00B031F0">
        <w:rPr>
          <w:color w:val="000000" w:themeColor="text1"/>
          <w:sz w:val="24"/>
          <w:szCs w:val="24"/>
        </w:rPr>
        <w:t>José Roberto Athayde (SMC)</w:t>
      </w:r>
      <w:r w:rsidR="00DF24ED" w:rsidRPr="00B031F0">
        <w:rPr>
          <w:color w:val="000000" w:themeColor="text1"/>
          <w:sz w:val="24"/>
          <w:szCs w:val="24"/>
        </w:rPr>
        <w:t xml:space="preserve">; </w:t>
      </w:r>
      <w:r w:rsidR="00BD7B05" w:rsidRPr="00B031F0">
        <w:rPr>
          <w:color w:val="000000" w:themeColor="text1"/>
          <w:sz w:val="24"/>
          <w:szCs w:val="24"/>
        </w:rPr>
        <w:t>Almir Pereira Monteiro (</w:t>
      </w:r>
      <w:r w:rsidR="00C66062" w:rsidRPr="00B031F0">
        <w:rPr>
          <w:color w:val="000000" w:themeColor="text1"/>
          <w:sz w:val="24"/>
          <w:szCs w:val="24"/>
        </w:rPr>
        <w:t>METALREPA);</w:t>
      </w:r>
      <w:r w:rsidR="00127838" w:rsidRPr="00B031F0">
        <w:rPr>
          <w:color w:val="000000" w:themeColor="text1"/>
          <w:sz w:val="24"/>
          <w:szCs w:val="24"/>
        </w:rPr>
        <w:t xml:space="preserve"> </w:t>
      </w:r>
      <w:r w:rsidR="00625AD0" w:rsidRPr="00B031F0">
        <w:rPr>
          <w:color w:val="000000" w:themeColor="text1"/>
          <w:sz w:val="24"/>
          <w:szCs w:val="24"/>
        </w:rPr>
        <w:t>Mari</w:t>
      </w:r>
      <w:r w:rsidR="004E0C04">
        <w:rPr>
          <w:color w:val="000000" w:themeColor="text1"/>
          <w:sz w:val="24"/>
          <w:szCs w:val="24"/>
        </w:rPr>
        <w:t>z</w:t>
      </w:r>
      <w:r w:rsidR="00625AD0" w:rsidRPr="00B031F0">
        <w:rPr>
          <w:color w:val="000000" w:themeColor="text1"/>
          <w:sz w:val="24"/>
          <w:szCs w:val="24"/>
        </w:rPr>
        <w:t>a Izabel Pomblon Machado (SEMHA</w:t>
      </w:r>
      <w:r w:rsidR="007C3A3A" w:rsidRPr="00B031F0">
        <w:rPr>
          <w:color w:val="000000" w:themeColor="text1"/>
          <w:sz w:val="24"/>
          <w:szCs w:val="24"/>
        </w:rPr>
        <w:t>); Miguel Pacheco dos Santos (SINSEP</w:t>
      </w:r>
      <w:r w:rsidR="004814D6" w:rsidRPr="00B031F0">
        <w:rPr>
          <w:color w:val="000000" w:themeColor="text1"/>
          <w:sz w:val="24"/>
          <w:szCs w:val="24"/>
        </w:rPr>
        <w:t xml:space="preserve">); </w:t>
      </w:r>
      <w:r w:rsidR="00B031F0">
        <w:rPr>
          <w:color w:val="000000" w:themeColor="text1"/>
          <w:sz w:val="24"/>
          <w:szCs w:val="24"/>
        </w:rPr>
        <w:t>Albert</w:t>
      </w:r>
      <w:r w:rsidR="003563AC" w:rsidRPr="00B031F0">
        <w:rPr>
          <w:color w:val="000000" w:themeColor="text1"/>
          <w:sz w:val="24"/>
          <w:szCs w:val="24"/>
        </w:rPr>
        <w:t>o</w:t>
      </w:r>
      <w:r w:rsidR="004814D6" w:rsidRPr="00B031F0">
        <w:rPr>
          <w:color w:val="000000" w:themeColor="text1"/>
          <w:sz w:val="24"/>
          <w:szCs w:val="24"/>
        </w:rPr>
        <w:t xml:space="preserve"> Setnarsky (STTR-SJP)</w:t>
      </w:r>
      <w:r w:rsidR="004814D6" w:rsidRPr="00B031F0">
        <w:rPr>
          <w:b/>
          <w:color w:val="000000" w:themeColor="text1"/>
          <w:sz w:val="24"/>
          <w:szCs w:val="24"/>
        </w:rPr>
        <w:t xml:space="preserve">; </w:t>
      </w:r>
      <w:r w:rsidR="003563AC" w:rsidRPr="00B031F0">
        <w:rPr>
          <w:color w:val="000000" w:themeColor="text1"/>
          <w:sz w:val="24"/>
          <w:szCs w:val="24"/>
        </w:rPr>
        <w:t>Rogéria Cristina Rosa Silva (</w:t>
      </w:r>
      <w:r w:rsidR="004814D6" w:rsidRPr="00B031F0">
        <w:rPr>
          <w:color w:val="000000" w:themeColor="text1"/>
          <w:sz w:val="24"/>
          <w:szCs w:val="24"/>
        </w:rPr>
        <w:t>SEMAS)</w:t>
      </w:r>
      <w:r w:rsidR="007C3A3A" w:rsidRPr="00B031F0">
        <w:rPr>
          <w:color w:val="000000" w:themeColor="text1"/>
          <w:sz w:val="24"/>
          <w:szCs w:val="24"/>
        </w:rPr>
        <w:t xml:space="preserve">. </w:t>
      </w:r>
      <w:r w:rsidR="00E94CF0" w:rsidRPr="00B031F0">
        <w:rPr>
          <w:b/>
          <w:color w:val="000000" w:themeColor="text1"/>
          <w:sz w:val="24"/>
          <w:szCs w:val="24"/>
        </w:rPr>
        <w:t>Justificaram ausên</w:t>
      </w:r>
      <w:r w:rsidR="00051B7C" w:rsidRPr="00B031F0">
        <w:rPr>
          <w:b/>
          <w:color w:val="000000" w:themeColor="text1"/>
          <w:sz w:val="24"/>
          <w:szCs w:val="24"/>
        </w:rPr>
        <w:t>cia:</w:t>
      </w:r>
      <w:r w:rsidR="009C6FA2" w:rsidRPr="00B031F0">
        <w:rPr>
          <w:color w:val="000000" w:themeColor="text1"/>
          <w:sz w:val="24"/>
          <w:szCs w:val="24"/>
        </w:rPr>
        <w:t xml:space="preserve"> </w:t>
      </w:r>
      <w:r w:rsidR="00B46FB8" w:rsidRPr="00B031F0">
        <w:rPr>
          <w:color w:val="000000" w:themeColor="text1"/>
          <w:sz w:val="24"/>
          <w:szCs w:val="24"/>
        </w:rPr>
        <w:t>Marcos Santos (</w:t>
      </w:r>
      <w:r w:rsidR="005E7A9C" w:rsidRPr="00B031F0">
        <w:rPr>
          <w:color w:val="000000" w:themeColor="text1"/>
          <w:sz w:val="24"/>
          <w:szCs w:val="24"/>
        </w:rPr>
        <w:t xml:space="preserve">SINDIRU) justificou ausência em razão de encontrar-se em viagem a trabalho. </w:t>
      </w:r>
      <w:r w:rsidRPr="00B031F0">
        <w:rPr>
          <w:bCs/>
          <w:color w:val="000000" w:themeColor="text1"/>
          <w:sz w:val="24"/>
          <w:szCs w:val="24"/>
        </w:rPr>
        <w:t xml:space="preserve">A reunião teve como pauta: </w:t>
      </w:r>
      <w:r w:rsidRPr="00B031F0">
        <w:rPr>
          <w:b/>
          <w:bCs/>
          <w:color w:val="000000" w:themeColor="text1"/>
          <w:sz w:val="24"/>
          <w:szCs w:val="24"/>
        </w:rPr>
        <w:t xml:space="preserve">1. Aprovação </w:t>
      </w:r>
      <w:r w:rsidR="00911B09" w:rsidRPr="00B031F0">
        <w:rPr>
          <w:b/>
          <w:bCs/>
          <w:color w:val="000000" w:themeColor="text1"/>
          <w:sz w:val="24"/>
          <w:szCs w:val="24"/>
        </w:rPr>
        <w:t>da Ata da reunião anterior;</w:t>
      </w:r>
      <w:r w:rsidR="002E5E32" w:rsidRPr="00B031F0">
        <w:rPr>
          <w:b/>
          <w:color w:val="000000"/>
          <w:sz w:val="24"/>
          <w:szCs w:val="24"/>
        </w:rPr>
        <w:t xml:space="preserve"> 2-Informes da Presidência;</w:t>
      </w:r>
      <w:r w:rsidR="003563AC" w:rsidRPr="00B031F0">
        <w:rPr>
          <w:sz w:val="24"/>
          <w:szCs w:val="24"/>
        </w:rPr>
        <w:t xml:space="preserve"> </w:t>
      </w:r>
      <w:r w:rsidR="003563AC" w:rsidRPr="00B031F0">
        <w:rPr>
          <w:b/>
          <w:sz w:val="24"/>
          <w:szCs w:val="24"/>
        </w:rPr>
        <w:t>3</w:t>
      </w:r>
      <w:r w:rsidR="003563AC" w:rsidRPr="00B031F0">
        <w:rPr>
          <w:sz w:val="24"/>
          <w:szCs w:val="24"/>
        </w:rPr>
        <w:t>-</w:t>
      </w:r>
      <w:r w:rsidR="003563AC" w:rsidRPr="00B031F0">
        <w:rPr>
          <w:b/>
          <w:sz w:val="24"/>
          <w:szCs w:val="24"/>
        </w:rPr>
        <w:t>Apresentação de propostas e moções para a V Conferência Municipal do Trabalho</w:t>
      </w:r>
      <w:r w:rsidR="003563AC" w:rsidRPr="00B031F0">
        <w:rPr>
          <w:sz w:val="24"/>
          <w:szCs w:val="24"/>
        </w:rPr>
        <w:t>:</w:t>
      </w:r>
      <w:r w:rsidR="009403C1" w:rsidRPr="00B031F0">
        <w:rPr>
          <w:b/>
          <w:color w:val="000000"/>
          <w:sz w:val="24"/>
          <w:szCs w:val="24"/>
        </w:rPr>
        <w:t xml:space="preserve"> </w:t>
      </w:r>
      <w:r w:rsidR="00807754" w:rsidRPr="00B031F0">
        <w:rPr>
          <w:b/>
          <w:color w:val="000000"/>
          <w:sz w:val="24"/>
          <w:szCs w:val="24"/>
        </w:rPr>
        <w:t>4-Palavra facultada</w:t>
      </w:r>
      <w:r w:rsidR="00807754" w:rsidRPr="00B031F0">
        <w:rPr>
          <w:b/>
          <w:bCs/>
          <w:color w:val="000000"/>
          <w:sz w:val="24"/>
          <w:szCs w:val="24"/>
        </w:rPr>
        <w:t>; 5-</w:t>
      </w:r>
      <w:r w:rsidR="00807754" w:rsidRPr="00B031F0">
        <w:rPr>
          <w:b/>
          <w:color w:val="000000"/>
          <w:sz w:val="24"/>
          <w:szCs w:val="24"/>
        </w:rPr>
        <w:t>Encerramento</w:t>
      </w:r>
      <w:r w:rsidR="00807754" w:rsidRPr="00B031F0">
        <w:rPr>
          <w:b/>
          <w:bCs/>
          <w:color w:val="000000" w:themeColor="text1"/>
          <w:sz w:val="24"/>
          <w:szCs w:val="24"/>
        </w:rPr>
        <w:t xml:space="preserve"> –</w:t>
      </w:r>
      <w:r w:rsidR="00807754" w:rsidRPr="00B031F0">
        <w:rPr>
          <w:b/>
          <w:color w:val="000000"/>
          <w:sz w:val="24"/>
          <w:szCs w:val="24"/>
        </w:rPr>
        <w:t xml:space="preserve"> </w:t>
      </w:r>
      <w:r w:rsidR="0031045F" w:rsidRPr="00B031F0">
        <w:rPr>
          <w:b/>
          <w:bCs/>
          <w:color w:val="000000" w:themeColor="text1"/>
          <w:sz w:val="24"/>
          <w:szCs w:val="24"/>
        </w:rPr>
        <w:t xml:space="preserve">1 </w:t>
      </w:r>
      <w:r w:rsidRPr="00B031F0">
        <w:rPr>
          <w:b/>
          <w:bCs/>
          <w:color w:val="000000" w:themeColor="text1"/>
          <w:sz w:val="24"/>
          <w:szCs w:val="24"/>
        </w:rPr>
        <w:t>Aprovação da Ata da reunião anterior:</w:t>
      </w:r>
      <w:r w:rsidR="002F5775" w:rsidRPr="00B031F0">
        <w:rPr>
          <w:b/>
          <w:bCs/>
          <w:color w:val="000000" w:themeColor="text1"/>
          <w:sz w:val="24"/>
          <w:szCs w:val="24"/>
        </w:rPr>
        <w:t xml:space="preserve"> </w:t>
      </w:r>
      <w:r w:rsidR="003C3CE5" w:rsidRPr="00B031F0">
        <w:rPr>
          <w:color w:val="000000" w:themeColor="text1"/>
          <w:sz w:val="24"/>
          <w:szCs w:val="24"/>
        </w:rPr>
        <w:t>O Presidente</w:t>
      </w:r>
      <w:r w:rsidR="00ED5EB8" w:rsidRPr="00B031F0">
        <w:rPr>
          <w:color w:val="000000" w:themeColor="text1"/>
          <w:sz w:val="24"/>
          <w:szCs w:val="24"/>
        </w:rPr>
        <w:t xml:space="preserve"> Gelson</w:t>
      </w:r>
      <w:r w:rsidRPr="00B031F0">
        <w:rPr>
          <w:color w:val="000000" w:themeColor="text1"/>
          <w:sz w:val="24"/>
          <w:szCs w:val="24"/>
        </w:rPr>
        <w:t xml:space="preserve"> </w:t>
      </w:r>
      <w:r w:rsidR="00840440" w:rsidRPr="00B031F0">
        <w:rPr>
          <w:color w:val="000000" w:themeColor="text1"/>
          <w:sz w:val="24"/>
          <w:szCs w:val="24"/>
        </w:rPr>
        <w:t>saudou</w:t>
      </w:r>
      <w:r w:rsidRPr="00B031F0">
        <w:rPr>
          <w:color w:val="000000" w:themeColor="text1"/>
          <w:sz w:val="24"/>
          <w:szCs w:val="24"/>
        </w:rPr>
        <w:t xml:space="preserve"> aos conselheiros</w:t>
      </w:r>
      <w:r w:rsidR="00840440" w:rsidRPr="00B031F0">
        <w:rPr>
          <w:color w:val="000000" w:themeColor="text1"/>
          <w:sz w:val="24"/>
          <w:szCs w:val="24"/>
        </w:rPr>
        <w:t xml:space="preserve"> agradecendo a presença</w:t>
      </w:r>
      <w:r w:rsidR="00B46FB8" w:rsidRPr="00B031F0">
        <w:rPr>
          <w:b/>
          <w:bCs/>
          <w:color w:val="000000" w:themeColor="text1"/>
          <w:sz w:val="24"/>
          <w:szCs w:val="24"/>
        </w:rPr>
        <w:t xml:space="preserve">. </w:t>
      </w:r>
      <w:r w:rsidR="00B46FB8" w:rsidRPr="00B031F0">
        <w:rPr>
          <w:color w:val="000000" w:themeColor="text1"/>
          <w:sz w:val="24"/>
          <w:szCs w:val="24"/>
        </w:rPr>
        <w:t>S</w:t>
      </w:r>
      <w:r w:rsidRPr="00B031F0">
        <w:rPr>
          <w:color w:val="000000" w:themeColor="text1"/>
          <w:sz w:val="24"/>
          <w:szCs w:val="24"/>
        </w:rPr>
        <w:t>eguindo a pauta</w:t>
      </w:r>
      <w:r w:rsidR="00B46FB8" w:rsidRPr="00B031F0">
        <w:rPr>
          <w:color w:val="000000" w:themeColor="text1"/>
          <w:sz w:val="24"/>
          <w:szCs w:val="24"/>
        </w:rPr>
        <w:t xml:space="preserve"> </w:t>
      </w:r>
      <w:r w:rsidRPr="00B031F0">
        <w:rPr>
          <w:bCs/>
          <w:color w:val="000000" w:themeColor="text1"/>
          <w:sz w:val="24"/>
          <w:szCs w:val="24"/>
        </w:rPr>
        <w:t>colocou a ata</w:t>
      </w:r>
      <w:r w:rsidR="00ED2E58" w:rsidRPr="00B031F0">
        <w:rPr>
          <w:bCs/>
          <w:color w:val="000000" w:themeColor="text1"/>
          <w:sz w:val="24"/>
          <w:szCs w:val="24"/>
        </w:rPr>
        <w:t xml:space="preserve"> da reunião ordinária 263</w:t>
      </w:r>
      <w:r w:rsidR="001B3943" w:rsidRPr="00B031F0">
        <w:rPr>
          <w:bCs/>
          <w:color w:val="000000" w:themeColor="text1"/>
          <w:sz w:val="24"/>
          <w:szCs w:val="24"/>
        </w:rPr>
        <w:t>ª</w:t>
      </w:r>
      <w:r w:rsidR="00840440" w:rsidRPr="00B031F0">
        <w:rPr>
          <w:bCs/>
          <w:color w:val="000000" w:themeColor="text1"/>
          <w:sz w:val="24"/>
          <w:szCs w:val="24"/>
        </w:rPr>
        <w:t xml:space="preserve"> para apreciação. A ata foi </w:t>
      </w:r>
      <w:r w:rsidRPr="00B031F0">
        <w:rPr>
          <w:bCs/>
          <w:color w:val="000000" w:themeColor="text1"/>
          <w:sz w:val="24"/>
          <w:szCs w:val="24"/>
        </w:rPr>
        <w:t>aprovada</w:t>
      </w:r>
      <w:r w:rsidR="002B2D59" w:rsidRPr="00B031F0">
        <w:rPr>
          <w:bCs/>
          <w:color w:val="000000" w:themeColor="text1"/>
          <w:sz w:val="24"/>
          <w:szCs w:val="24"/>
        </w:rPr>
        <w:t xml:space="preserve"> sem ressalvas</w:t>
      </w:r>
      <w:r w:rsidR="00B46FB8" w:rsidRPr="00B031F0">
        <w:rPr>
          <w:bCs/>
          <w:color w:val="000000" w:themeColor="text1"/>
          <w:sz w:val="24"/>
          <w:szCs w:val="24"/>
        </w:rPr>
        <w:t>.</w:t>
      </w:r>
      <w:r w:rsidR="002B2D59" w:rsidRPr="00B031F0">
        <w:rPr>
          <w:b/>
          <w:bCs/>
          <w:color w:val="000000" w:themeColor="text1"/>
          <w:sz w:val="24"/>
          <w:szCs w:val="24"/>
        </w:rPr>
        <w:t xml:space="preserve"> </w:t>
      </w:r>
      <w:r w:rsidR="005564FC" w:rsidRPr="00B031F0">
        <w:rPr>
          <w:b/>
          <w:bCs/>
          <w:color w:val="000000" w:themeColor="text1"/>
          <w:sz w:val="24"/>
          <w:szCs w:val="24"/>
        </w:rPr>
        <w:t xml:space="preserve">2. </w:t>
      </w:r>
      <w:r w:rsidRPr="00B031F0">
        <w:rPr>
          <w:b/>
          <w:bCs/>
          <w:color w:val="000000" w:themeColor="text1"/>
          <w:sz w:val="24"/>
          <w:szCs w:val="24"/>
        </w:rPr>
        <w:t>Informes do Conselho:</w:t>
      </w:r>
      <w:r w:rsidR="00247F9A" w:rsidRPr="00B031F0">
        <w:rPr>
          <w:bCs/>
          <w:color w:val="000000" w:themeColor="text1"/>
          <w:sz w:val="24"/>
          <w:szCs w:val="24"/>
        </w:rPr>
        <w:t>.</w:t>
      </w:r>
      <w:r w:rsidR="00772BE9" w:rsidRPr="00772BE9">
        <w:rPr>
          <w:color w:val="000000" w:themeColor="text1"/>
          <w:sz w:val="24"/>
          <w:szCs w:val="24"/>
        </w:rPr>
        <w:t xml:space="preserve"> </w:t>
      </w:r>
      <w:r w:rsidR="00772BE9" w:rsidRPr="00B031F0">
        <w:rPr>
          <w:color w:val="000000" w:themeColor="text1"/>
          <w:sz w:val="24"/>
          <w:szCs w:val="24"/>
        </w:rPr>
        <w:t>Marcos Santos (SINDIRU) justificou ausência em razão de encontrar-se em viagem a trabalho</w:t>
      </w:r>
      <w:r w:rsidR="00BB76AD" w:rsidRPr="00B031F0">
        <w:rPr>
          <w:bCs/>
          <w:color w:val="000000" w:themeColor="text1"/>
          <w:sz w:val="24"/>
          <w:szCs w:val="24"/>
        </w:rPr>
        <w:t>.</w:t>
      </w:r>
      <w:r w:rsidR="003563AC" w:rsidRPr="00B031F0">
        <w:rPr>
          <w:b/>
          <w:sz w:val="24"/>
          <w:szCs w:val="24"/>
        </w:rPr>
        <w:t xml:space="preserve"> 3-Apresentação de propostas e moções para</w:t>
      </w:r>
      <w:r w:rsidR="009E1BF5" w:rsidRPr="00B031F0">
        <w:rPr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653749" w:rsidRPr="00B031F0">
        <w:rPr>
          <w:b/>
          <w:color w:val="000000" w:themeColor="text1"/>
          <w:sz w:val="24"/>
          <w:szCs w:val="24"/>
        </w:rPr>
        <w:t>V Con</w:t>
      </w:r>
      <w:r w:rsidR="003B522A" w:rsidRPr="00B031F0">
        <w:rPr>
          <w:b/>
          <w:color w:val="000000" w:themeColor="text1"/>
          <w:sz w:val="24"/>
          <w:szCs w:val="24"/>
        </w:rPr>
        <w:t>ferência Municipal de Trabalho</w:t>
      </w:r>
      <w:r w:rsidR="003B522A" w:rsidRPr="00B031F0">
        <w:rPr>
          <w:color w:val="000000" w:themeColor="text1"/>
          <w:sz w:val="24"/>
          <w:szCs w:val="24"/>
        </w:rPr>
        <w:t>:</w:t>
      </w:r>
      <w:r w:rsidR="00B031F0">
        <w:rPr>
          <w:color w:val="000000" w:themeColor="text1"/>
          <w:sz w:val="24"/>
          <w:szCs w:val="24"/>
        </w:rPr>
        <w:t xml:space="preserve"> </w:t>
      </w:r>
      <w:r w:rsidR="00B46FB8" w:rsidRPr="00B031F0">
        <w:rPr>
          <w:color w:val="000000" w:themeColor="text1"/>
          <w:sz w:val="24"/>
          <w:szCs w:val="24"/>
        </w:rPr>
        <w:t xml:space="preserve">O conselheiro </w:t>
      </w:r>
      <w:r w:rsidR="008F44A6" w:rsidRPr="00B031F0">
        <w:rPr>
          <w:color w:val="000000" w:themeColor="text1"/>
          <w:sz w:val="24"/>
          <w:szCs w:val="24"/>
        </w:rPr>
        <w:t xml:space="preserve">Vilson </w:t>
      </w:r>
      <w:r w:rsidR="00B46FB8" w:rsidRPr="00B031F0">
        <w:rPr>
          <w:color w:val="000000" w:themeColor="text1"/>
          <w:sz w:val="24"/>
          <w:szCs w:val="24"/>
        </w:rPr>
        <w:t xml:space="preserve">iniciou </w:t>
      </w:r>
      <w:r w:rsidR="008F44A6" w:rsidRPr="00B031F0">
        <w:rPr>
          <w:color w:val="000000" w:themeColor="text1"/>
          <w:sz w:val="24"/>
          <w:szCs w:val="24"/>
        </w:rPr>
        <w:t>e</w:t>
      </w:r>
      <w:r w:rsidR="00B46FB8" w:rsidRPr="00B031F0">
        <w:rPr>
          <w:color w:val="000000" w:themeColor="text1"/>
          <w:sz w:val="24"/>
          <w:szCs w:val="24"/>
        </w:rPr>
        <w:t xml:space="preserve">xplicando que no </w:t>
      </w:r>
      <w:r w:rsidR="00772BE9">
        <w:rPr>
          <w:b/>
          <w:color w:val="000000" w:themeColor="text1"/>
          <w:sz w:val="24"/>
          <w:szCs w:val="24"/>
        </w:rPr>
        <w:t xml:space="preserve">grupo de trabalho III </w:t>
      </w:r>
      <w:r w:rsidR="008D3CC3">
        <w:rPr>
          <w:b/>
          <w:color w:val="000000" w:themeColor="text1"/>
          <w:sz w:val="24"/>
          <w:szCs w:val="24"/>
        </w:rPr>
        <w:t>–</w:t>
      </w:r>
      <w:r w:rsidR="00B46FB8" w:rsidRPr="00B031F0">
        <w:rPr>
          <w:b/>
          <w:color w:val="000000" w:themeColor="text1"/>
          <w:sz w:val="24"/>
          <w:szCs w:val="24"/>
        </w:rPr>
        <w:t xml:space="preserve"> </w:t>
      </w:r>
      <w:r w:rsidR="008D3CC3">
        <w:rPr>
          <w:b/>
          <w:color w:val="000000" w:themeColor="text1"/>
          <w:sz w:val="24"/>
          <w:szCs w:val="24"/>
        </w:rPr>
        <w:t xml:space="preserve">Oportunidade de Emprego para </w:t>
      </w:r>
      <w:r w:rsidR="00B46FB8" w:rsidRPr="00B031F0">
        <w:rPr>
          <w:b/>
          <w:color w:val="000000" w:themeColor="text1"/>
          <w:sz w:val="24"/>
          <w:szCs w:val="24"/>
        </w:rPr>
        <w:t>Pessoas</w:t>
      </w:r>
      <w:r w:rsidR="008F44A6" w:rsidRPr="00B031F0">
        <w:rPr>
          <w:b/>
          <w:color w:val="000000" w:themeColor="text1"/>
          <w:sz w:val="24"/>
          <w:szCs w:val="24"/>
        </w:rPr>
        <w:t xml:space="preserve"> com deficiência</w:t>
      </w:r>
      <w:r w:rsidR="008F44A6" w:rsidRPr="00B031F0">
        <w:rPr>
          <w:color w:val="000000" w:themeColor="text1"/>
          <w:sz w:val="24"/>
          <w:szCs w:val="24"/>
        </w:rPr>
        <w:t xml:space="preserve"> será proposto a modificação da Lei sobre pessoa com de</w:t>
      </w:r>
      <w:r w:rsidR="00B46FB8" w:rsidRPr="00B031F0">
        <w:rPr>
          <w:color w:val="000000" w:themeColor="text1"/>
          <w:sz w:val="24"/>
          <w:szCs w:val="24"/>
        </w:rPr>
        <w:t xml:space="preserve">ficiência para que </w:t>
      </w:r>
      <w:r w:rsidR="008F44A6" w:rsidRPr="00B031F0">
        <w:rPr>
          <w:color w:val="000000" w:themeColor="text1"/>
          <w:sz w:val="24"/>
          <w:szCs w:val="24"/>
        </w:rPr>
        <w:t xml:space="preserve">o </w:t>
      </w:r>
      <w:r w:rsidR="00B46FB8" w:rsidRPr="00B031F0">
        <w:rPr>
          <w:color w:val="000000" w:themeColor="text1"/>
          <w:sz w:val="24"/>
          <w:szCs w:val="24"/>
        </w:rPr>
        <w:t>trabalhador com perca auditiva</w:t>
      </w:r>
      <w:r w:rsidR="008F44A6" w:rsidRPr="00B031F0">
        <w:rPr>
          <w:color w:val="000000" w:themeColor="text1"/>
          <w:sz w:val="24"/>
          <w:szCs w:val="24"/>
        </w:rPr>
        <w:t xml:space="preserve"> unilateral tam</w:t>
      </w:r>
      <w:r w:rsidR="00B46FB8" w:rsidRPr="00B031F0">
        <w:rPr>
          <w:color w:val="000000" w:themeColor="text1"/>
          <w:sz w:val="24"/>
          <w:szCs w:val="24"/>
        </w:rPr>
        <w:t>bém seja considerado deficiente</w:t>
      </w:r>
      <w:r w:rsidR="008F44A6" w:rsidRPr="00B031F0">
        <w:rPr>
          <w:color w:val="000000" w:themeColor="text1"/>
          <w:sz w:val="24"/>
          <w:szCs w:val="24"/>
        </w:rPr>
        <w:t>,</w:t>
      </w:r>
      <w:r w:rsidR="00B46FB8" w:rsidRPr="00B031F0">
        <w:rPr>
          <w:color w:val="000000" w:themeColor="text1"/>
          <w:sz w:val="24"/>
          <w:szCs w:val="24"/>
        </w:rPr>
        <w:t xml:space="preserve"> a</w:t>
      </w:r>
      <w:r w:rsidR="008F44A6" w:rsidRPr="00B031F0">
        <w:rPr>
          <w:color w:val="000000" w:themeColor="text1"/>
          <w:sz w:val="24"/>
          <w:szCs w:val="24"/>
        </w:rPr>
        <w:t xml:space="preserve"> exemplo do que já acontece com o deficiente visual monocular. Atualmente o deficiente auditivo u</w:t>
      </w:r>
      <w:r w:rsidR="00C80C47" w:rsidRPr="00B031F0">
        <w:rPr>
          <w:color w:val="000000" w:themeColor="text1"/>
          <w:sz w:val="24"/>
          <w:szCs w:val="24"/>
        </w:rPr>
        <w:t>nilateral fica confinado num</w:t>
      </w:r>
      <w:r w:rsidR="008F44A6" w:rsidRPr="00B031F0">
        <w:rPr>
          <w:color w:val="000000" w:themeColor="text1"/>
          <w:sz w:val="24"/>
          <w:szCs w:val="24"/>
        </w:rPr>
        <w:t xml:space="preserve"> “limbo” não</w:t>
      </w:r>
      <w:r w:rsidR="00C80C47" w:rsidRPr="00B031F0">
        <w:rPr>
          <w:color w:val="000000" w:themeColor="text1"/>
          <w:sz w:val="24"/>
          <w:szCs w:val="24"/>
        </w:rPr>
        <w:t xml:space="preserve"> tendo</w:t>
      </w:r>
      <w:r w:rsidR="008F44A6" w:rsidRPr="00B031F0">
        <w:rPr>
          <w:color w:val="000000" w:themeColor="text1"/>
          <w:sz w:val="24"/>
          <w:szCs w:val="24"/>
        </w:rPr>
        <w:t xml:space="preserve"> </w:t>
      </w:r>
      <w:r w:rsidR="00C80C47" w:rsidRPr="00B031F0">
        <w:rPr>
          <w:color w:val="000000" w:themeColor="text1"/>
          <w:sz w:val="24"/>
          <w:szCs w:val="24"/>
        </w:rPr>
        <w:t>ampar</w:t>
      </w:r>
      <w:r w:rsidR="008F44A6" w:rsidRPr="00B031F0">
        <w:rPr>
          <w:color w:val="000000" w:themeColor="text1"/>
          <w:sz w:val="24"/>
          <w:szCs w:val="24"/>
        </w:rPr>
        <w:t>o pela lei como tal, e não sendo aprovado no exame</w:t>
      </w:r>
      <w:r w:rsidR="00C80C47" w:rsidRPr="00B031F0">
        <w:rPr>
          <w:color w:val="000000" w:themeColor="text1"/>
          <w:sz w:val="24"/>
          <w:szCs w:val="24"/>
        </w:rPr>
        <w:t xml:space="preserve"> de audiometria quando concorre</w:t>
      </w:r>
      <w:r w:rsidR="008F44A6" w:rsidRPr="00B031F0">
        <w:rPr>
          <w:color w:val="000000" w:themeColor="text1"/>
          <w:sz w:val="24"/>
          <w:szCs w:val="24"/>
        </w:rPr>
        <w:t xml:space="preserve"> nas vagas gerais.</w:t>
      </w:r>
      <w:r w:rsidR="00B46FB8" w:rsidRPr="00B031F0">
        <w:rPr>
          <w:color w:val="000000" w:themeColor="text1"/>
          <w:sz w:val="24"/>
          <w:szCs w:val="24"/>
        </w:rPr>
        <w:t xml:space="preserve"> Na seqüência a</w:t>
      </w:r>
      <w:r w:rsidR="007F16C2" w:rsidRPr="00B031F0">
        <w:rPr>
          <w:color w:val="000000" w:themeColor="text1"/>
          <w:sz w:val="24"/>
          <w:szCs w:val="24"/>
        </w:rPr>
        <w:t>presentou duas moções a serem colocadas para apreciação na Conferência, a s</w:t>
      </w:r>
      <w:r w:rsidR="00DE4224" w:rsidRPr="00B031F0">
        <w:rPr>
          <w:color w:val="000000" w:themeColor="text1"/>
          <w:sz w:val="24"/>
          <w:szCs w:val="24"/>
        </w:rPr>
        <w:t>aber: moção de repúdio quanto a</w:t>
      </w:r>
      <w:r w:rsidR="007F16C2" w:rsidRPr="00B031F0">
        <w:rPr>
          <w:color w:val="000000" w:themeColor="text1"/>
          <w:sz w:val="24"/>
          <w:szCs w:val="24"/>
        </w:rPr>
        <w:t xml:space="preserve"> não </w:t>
      </w:r>
      <w:r w:rsidR="00DE4224" w:rsidRPr="00B031F0">
        <w:rPr>
          <w:color w:val="000000" w:themeColor="text1"/>
          <w:sz w:val="24"/>
          <w:szCs w:val="24"/>
        </w:rPr>
        <w:t xml:space="preserve">permissão para </w:t>
      </w:r>
      <w:r w:rsidR="007F16C2" w:rsidRPr="00B031F0">
        <w:rPr>
          <w:color w:val="000000" w:themeColor="text1"/>
          <w:sz w:val="24"/>
          <w:szCs w:val="24"/>
        </w:rPr>
        <w:t>colocação no sistema m</w:t>
      </w:r>
      <w:r w:rsidR="009263BD" w:rsidRPr="00B031F0">
        <w:rPr>
          <w:color w:val="000000" w:themeColor="text1"/>
          <w:sz w:val="24"/>
          <w:szCs w:val="24"/>
        </w:rPr>
        <w:t xml:space="preserve">aisemprego a informação de sexo </w:t>
      </w:r>
      <w:r w:rsidR="00DE4224" w:rsidRPr="00B031F0">
        <w:rPr>
          <w:color w:val="000000" w:themeColor="text1"/>
          <w:sz w:val="24"/>
          <w:szCs w:val="24"/>
        </w:rPr>
        <w:t>nas</w:t>
      </w:r>
      <w:r w:rsidR="007F16C2" w:rsidRPr="00B031F0">
        <w:rPr>
          <w:color w:val="000000" w:themeColor="text1"/>
          <w:sz w:val="24"/>
          <w:szCs w:val="24"/>
        </w:rPr>
        <w:t xml:space="preserve"> vaga</w:t>
      </w:r>
      <w:r w:rsidR="00DE4224" w:rsidRPr="00B031F0">
        <w:rPr>
          <w:color w:val="000000" w:themeColor="text1"/>
          <w:sz w:val="24"/>
          <w:szCs w:val="24"/>
        </w:rPr>
        <w:t>s ofertadas.</w:t>
      </w:r>
      <w:r w:rsidR="007F16C2" w:rsidRPr="00B031F0">
        <w:rPr>
          <w:color w:val="000000" w:themeColor="text1"/>
          <w:sz w:val="24"/>
          <w:szCs w:val="24"/>
        </w:rPr>
        <w:t>Segue redação da moçã</w:t>
      </w:r>
      <w:r w:rsidR="005A4815" w:rsidRPr="00B031F0">
        <w:rPr>
          <w:color w:val="000000" w:themeColor="text1"/>
          <w:sz w:val="24"/>
          <w:szCs w:val="24"/>
        </w:rPr>
        <w:t>o</w:t>
      </w:r>
      <w:r w:rsidR="007F16C2" w:rsidRPr="00B031F0">
        <w:rPr>
          <w:color w:val="000000" w:themeColor="text1"/>
          <w:sz w:val="24"/>
          <w:szCs w:val="24"/>
        </w:rPr>
        <w:t>: “</w:t>
      </w:r>
      <w:r w:rsidR="007F16C2" w:rsidRPr="00B031F0">
        <w:rPr>
          <w:i/>
          <w:sz w:val="24"/>
          <w:szCs w:val="24"/>
        </w:rPr>
        <w:t xml:space="preserve">Em 2017 foi emitida circular do Ministério do Trabalho, com respaldo pela controladoria geral da União, proibindo a colocação de informação no sistema maisemprego de gênero e idade. No entanto empresas particulares de recursos humanos utilizam desta informação para seleção de </w:t>
      </w:r>
      <w:r w:rsidR="007F16C2" w:rsidRPr="00B031F0">
        <w:rPr>
          <w:i/>
          <w:sz w:val="24"/>
          <w:szCs w:val="24"/>
        </w:rPr>
        <w:lastRenderedPageBreak/>
        <w:t xml:space="preserve">candidatos para as vagas disponibilizadas pelas empresas. Ocorre que com isto o SINE fica em desvantagem não podendo atender ao que o empresário solicita na contratação de trabalhadores, ocorrendo, muitas das vezes, a não abertura da vaga .Faz-se necessário a revisão de tal medida pois a mesma, como explanado acima, prejudica o Sistema Público de Emprego, e beneficia as empresas particulares de recursos humanos. Destacamos que tal medida também prejudica o trabalhador que ao usar o aplicativo SINEFÁCIL não tem conhecimento de todas as informações da vaga, gastando tempo e dinheiro para participar de entrevista .” </w:t>
      </w:r>
      <w:r w:rsidR="007F16C2" w:rsidRPr="00B031F0">
        <w:rPr>
          <w:sz w:val="24"/>
          <w:szCs w:val="24"/>
        </w:rPr>
        <w:t xml:space="preserve">A outra moção tratando da questão do trabalhador que estando recebendo seguro desemprego tem seu benefício </w:t>
      </w:r>
      <w:r w:rsidR="009263BD" w:rsidRPr="00B031F0">
        <w:rPr>
          <w:sz w:val="24"/>
          <w:szCs w:val="24"/>
        </w:rPr>
        <w:t>suspenso</w:t>
      </w:r>
      <w:r w:rsidR="007F16C2" w:rsidRPr="00B031F0">
        <w:rPr>
          <w:sz w:val="24"/>
          <w:szCs w:val="24"/>
        </w:rPr>
        <w:t xml:space="preserve"> até que a empresa informe o resultado do processo de seleção </w:t>
      </w:r>
      <w:r w:rsidR="00DE4224" w:rsidRPr="00B031F0">
        <w:rPr>
          <w:sz w:val="24"/>
          <w:szCs w:val="24"/>
        </w:rPr>
        <w:t>Tal medida é</w:t>
      </w:r>
      <w:r w:rsidR="009263BD" w:rsidRPr="00B031F0">
        <w:rPr>
          <w:sz w:val="24"/>
          <w:szCs w:val="24"/>
        </w:rPr>
        <w:t xml:space="preserve"> incorente</w:t>
      </w:r>
      <w:r w:rsidR="006D4EC9">
        <w:rPr>
          <w:sz w:val="24"/>
          <w:szCs w:val="24"/>
        </w:rPr>
        <w:t xml:space="preserve">, </w:t>
      </w:r>
      <w:r w:rsidR="00DE4224" w:rsidRPr="00B031F0">
        <w:rPr>
          <w:sz w:val="24"/>
          <w:szCs w:val="24"/>
        </w:rPr>
        <w:t xml:space="preserve">pois </w:t>
      </w:r>
      <w:r w:rsidR="005A4815" w:rsidRPr="00B031F0">
        <w:rPr>
          <w:sz w:val="24"/>
          <w:szCs w:val="24"/>
        </w:rPr>
        <w:t xml:space="preserve">o trabalhador que busca sua re-inserção no mercado de trabalho </w:t>
      </w:r>
      <w:r w:rsidR="00DE4224" w:rsidRPr="00B031F0">
        <w:rPr>
          <w:sz w:val="24"/>
          <w:szCs w:val="24"/>
        </w:rPr>
        <w:t>acaba por ser</w:t>
      </w:r>
      <w:r w:rsidR="005A4815" w:rsidRPr="00B031F0">
        <w:rPr>
          <w:sz w:val="24"/>
          <w:szCs w:val="24"/>
        </w:rPr>
        <w:t xml:space="preserve"> penalizado com o atraso no recebimento do seguro, estimulando assim que não haja uma busca ativa por uma nova colocação</w:t>
      </w:r>
      <w:r w:rsidR="005A4815" w:rsidRPr="00B031F0">
        <w:rPr>
          <w:i/>
          <w:sz w:val="24"/>
          <w:szCs w:val="24"/>
        </w:rPr>
        <w:t>.</w:t>
      </w:r>
      <w:r w:rsidR="00A4154E" w:rsidRPr="00B031F0">
        <w:rPr>
          <w:i/>
          <w:sz w:val="24"/>
          <w:szCs w:val="24"/>
        </w:rPr>
        <w:t xml:space="preserve"> </w:t>
      </w:r>
      <w:r w:rsidR="00A4154E" w:rsidRPr="00B031F0">
        <w:rPr>
          <w:sz w:val="24"/>
          <w:szCs w:val="24"/>
        </w:rPr>
        <w:t xml:space="preserve">Em seguida foi a Conselheira </w:t>
      </w:r>
      <w:r w:rsidR="00A4154E" w:rsidRPr="00B031F0">
        <w:rPr>
          <w:color w:val="000000" w:themeColor="text1"/>
          <w:sz w:val="24"/>
          <w:szCs w:val="24"/>
        </w:rPr>
        <w:t xml:space="preserve">Maria Izabel </w:t>
      </w:r>
      <w:r w:rsidR="00A4154E" w:rsidRPr="00B031F0">
        <w:rPr>
          <w:color w:val="000000" w:themeColor="text1"/>
          <w:sz w:val="24"/>
          <w:szCs w:val="24"/>
        </w:rPr>
        <w:tab/>
        <w:t xml:space="preserve"> q</w:t>
      </w:r>
      <w:r w:rsidR="000A5CEE" w:rsidRPr="00B031F0">
        <w:rPr>
          <w:color w:val="000000" w:themeColor="text1"/>
          <w:sz w:val="24"/>
          <w:szCs w:val="24"/>
        </w:rPr>
        <w:t>ue comentou sobre a moção do cumprimento de cotas de pessoas c</w:t>
      </w:r>
      <w:r w:rsidR="00CC304A">
        <w:rPr>
          <w:color w:val="000000" w:themeColor="text1"/>
          <w:sz w:val="24"/>
          <w:szCs w:val="24"/>
        </w:rPr>
        <w:t>om deficiência</w:t>
      </w:r>
      <w:r w:rsidR="000A5CEE" w:rsidRPr="00B031F0">
        <w:rPr>
          <w:color w:val="000000" w:themeColor="text1"/>
          <w:sz w:val="24"/>
          <w:szCs w:val="24"/>
        </w:rPr>
        <w:t xml:space="preserve"> Projeto do Deputado Leopoldo Meyer para que as cotas sejam cumpridas</w:t>
      </w:r>
      <w:r w:rsidR="00B031F0" w:rsidRPr="00B031F0">
        <w:rPr>
          <w:color w:val="000000" w:themeColor="text1"/>
          <w:sz w:val="24"/>
          <w:szCs w:val="24"/>
        </w:rPr>
        <w:t xml:space="preserve"> </w:t>
      </w:r>
      <w:r w:rsidR="00CC304A">
        <w:rPr>
          <w:sz w:val="24"/>
          <w:szCs w:val="24"/>
        </w:rPr>
        <w:t>por CNPJ existente no paí</w:t>
      </w:r>
      <w:r w:rsidR="00B031F0" w:rsidRPr="00B031F0">
        <w:rPr>
          <w:sz w:val="24"/>
          <w:szCs w:val="24"/>
        </w:rPr>
        <w:t>s não calculado apenas CNPJ Matriz.</w:t>
      </w:r>
      <w:r w:rsidR="00CC304A">
        <w:rPr>
          <w:sz w:val="24"/>
          <w:szCs w:val="24"/>
        </w:rPr>
        <w:t xml:space="preserve"> Tal solicitação visa garantir oportunidades para os deficientes acessarem vagas em empresas de grande porte, mesmo que não residam em grandes centros urbanos. Exemplo de tal situação </w:t>
      </w:r>
      <w:r w:rsidR="00F70132">
        <w:rPr>
          <w:sz w:val="24"/>
          <w:szCs w:val="24"/>
        </w:rPr>
        <w:t>se dá com a multinacional Volkswagen</w:t>
      </w:r>
      <w:r w:rsidR="00CC304A">
        <w:rPr>
          <w:sz w:val="24"/>
          <w:szCs w:val="24"/>
        </w:rPr>
        <w:t xml:space="preserve"> do Brasil que cumpre suas cotas através da sede em São Paulo.</w:t>
      </w:r>
      <w:r w:rsidR="00B031F0" w:rsidRPr="00B031F0">
        <w:rPr>
          <w:sz w:val="24"/>
          <w:szCs w:val="24"/>
        </w:rPr>
        <w:t xml:space="preserve"> </w:t>
      </w:r>
      <w:r w:rsidR="009403C1" w:rsidRPr="00B031F0">
        <w:rPr>
          <w:b/>
          <w:color w:val="000000" w:themeColor="text1"/>
          <w:sz w:val="24"/>
          <w:szCs w:val="24"/>
        </w:rPr>
        <w:t>4</w:t>
      </w:r>
      <w:r w:rsidR="009403C1" w:rsidRPr="00B031F0">
        <w:rPr>
          <w:color w:val="000000" w:themeColor="text1"/>
          <w:sz w:val="24"/>
          <w:szCs w:val="24"/>
        </w:rPr>
        <w:t>-</w:t>
      </w:r>
      <w:r w:rsidR="00247F9A" w:rsidRPr="00B031F0">
        <w:rPr>
          <w:b/>
          <w:color w:val="000000" w:themeColor="text1"/>
          <w:sz w:val="24"/>
          <w:szCs w:val="24"/>
        </w:rPr>
        <w:t>Palavra facultada</w:t>
      </w:r>
      <w:r w:rsidR="00193AFD" w:rsidRPr="00B031F0">
        <w:rPr>
          <w:color w:val="000000" w:themeColor="text1"/>
          <w:sz w:val="24"/>
          <w:szCs w:val="24"/>
        </w:rPr>
        <w:t xml:space="preserve"> </w:t>
      </w:r>
      <w:r w:rsidR="00F70132">
        <w:rPr>
          <w:color w:val="000000" w:themeColor="text1"/>
          <w:sz w:val="24"/>
          <w:szCs w:val="24"/>
        </w:rPr>
        <w:t xml:space="preserve">Não houve manifestação </w:t>
      </w:r>
      <w:r w:rsidR="009403C1" w:rsidRPr="00B031F0">
        <w:rPr>
          <w:b/>
          <w:color w:val="000000" w:themeColor="text1"/>
          <w:sz w:val="24"/>
          <w:szCs w:val="24"/>
        </w:rPr>
        <w:t>5</w:t>
      </w:r>
      <w:r w:rsidR="009403C1" w:rsidRPr="00B031F0">
        <w:rPr>
          <w:color w:val="000000" w:themeColor="text1"/>
          <w:sz w:val="24"/>
          <w:szCs w:val="24"/>
        </w:rPr>
        <w:t>-</w:t>
      </w:r>
      <w:r w:rsidRPr="00B031F0">
        <w:rPr>
          <w:b/>
          <w:bCs/>
          <w:color w:val="000000" w:themeColor="text1"/>
          <w:sz w:val="24"/>
          <w:szCs w:val="24"/>
        </w:rPr>
        <w:t>Encerramento:</w:t>
      </w:r>
      <w:r w:rsidRPr="00B031F0">
        <w:rPr>
          <w:bCs/>
          <w:color w:val="000000" w:themeColor="text1"/>
          <w:sz w:val="24"/>
          <w:szCs w:val="24"/>
        </w:rPr>
        <w:t xml:space="preserve"> Nada mais havendo a ser tratado o Sr.º Presidente</w:t>
      </w:r>
      <w:r w:rsidR="00145208" w:rsidRPr="00B031F0">
        <w:rPr>
          <w:bCs/>
          <w:color w:val="000000" w:themeColor="text1"/>
          <w:sz w:val="24"/>
          <w:szCs w:val="24"/>
        </w:rPr>
        <w:t xml:space="preserve"> </w:t>
      </w:r>
      <w:r w:rsidR="00ED5EB8" w:rsidRPr="00B031F0">
        <w:rPr>
          <w:bCs/>
          <w:color w:val="000000" w:themeColor="text1"/>
          <w:sz w:val="24"/>
          <w:szCs w:val="24"/>
        </w:rPr>
        <w:t xml:space="preserve">Gelson </w:t>
      </w:r>
      <w:r w:rsidR="00145208" w:rsidRPr="00B031F0">
        <w:rPr>
          <w:bCs/>
          <w:color w:val="000000" w:themeColor="text1"/>
          <w:sz w:val="24"/>
          <w:szCs w:val="24"/>
        </w:rPr>
        <w:t>agradeceu a presença de todos e</w:t>
      </w:r>
      <w:r w:rsidR="00F4561A" w:rsidRPr="00B031F0">
        <w:rPr>
          <w:bCs/>
          <w:color w:val="000000" w:themeColor="text1"/>
          <w:sz w:val="24"/>
          <w:szCs w:val="24"/>
        </w:rPr>
        <w:t xml:space="preserve"> às </w:t>
      </w:r>
      <w:r w:rsidR="00DE4224" w:rsidRPr="00B031F0">
        <w:rPr>
          <w:bCs/>
          <w:color w:val="000000" w:themeColor="text1"/>
          <w:sz w:val="24"/>
          <w:szCs w:val="24"/>
        </w:rPr>
        <w:t>9</w:t>
      </w:r>
      <w:r w:rsidR="00DB1845" w:rsidRPr="00B031F0">
        <w:rPr>
          <w:bCs/>
          <w:color w:val="000000" w:themeColor="text1"/>
          <w:sz w:val="24"/>
          <w:szCs w:val="24"/>
        </w:rPr>
        <w:t xml:space="preserve"> (</w:t>
      </w:r>
      <w:r w:rsidR="00DE4224" w:rsidRPr="00B031F0">
        <w:rPr>
          <w:bCs/>
          <w:color w:val="000000" w:themeColor="text1"/>
          <w:sz w:val="24"/>
          <w:szCs w:val="24"/>
        </w:rPr>
        <w:t>nove</w:t>
      </w:r>
      <w:r w:rsidR="008D08C8" w:rsidRPr="00B031F0">
        <w:rPr>
          <w:bCs/>
          <w:color w:val="000000" w:themeColor="text1"/>
          <w:sz w:val="24"/>
          <w:szCs w:val="24"/>
        </w:rPr>
        <w:t>)</w:t>
      </w:r>
      <w:r w:rsidR="00963E86" w:rsidRPr="00B031F0">
        <w:rPr>
          <w:bCs/>
          <w:color w:val="000000" w:themeColor="text1"/>
          <w:sz w:val="24"/>
          <w:szCs w:val="24"/>
        </w:rPr>
        <w:t xml:space="preserve"> horas</w:t>
      </w:r>
      <w:r w:rsidR="008D08C8" w:rsidRPr="00B031F0">
        <w:rPr>
          <w:bCs/>
          <w:color w:val="000000" w:themeColor="text1"/>
          <w:sz w:val="24"/>
          <w:szCs w:val="24"/>
        </w:rPr>
        <w:t xml:space="preserve"> e </w:t>
      </w:r>
      <w:r w:rsidR="00DB1845" w:rsidRPr="00B031F0">
        <w:rPr>
          <w:bCs/>
          <w:color w:val="000000" w:themeColor="text1"/>
          <w:sz w:val="24"/>
          <w:szCs w:val="24"/>
        </w:rPr>
        <w:t>35 (</w:t>
      </w:r>
      <w:r w:rsidR="00A36160" w:rsidRPr="00B031F0">
        <w:rPr>
          <w:bCs/>
          <w:color w:val="000000" w:themeColor="text1"/>
          <w:sz w:val="24"/>
          <w:szCs w:val="24"/>
        </w:rPr>
        <w:t>trinta</w:t>
      </w:r>
      <w:r w:rsidR="008D08C8" w:rsidRPr="00B031F0">
        <w:rPr>
          <w:bCs/>
          <w:color w:val="000000" w:themeColor="text1"/>
          <w:sz w:val="24"/>
          <w:szCs w:val="24"/>
        </w:rPr>
        <w:t xml:space="preserve"> e cinco) </w:t>
      </w:r>
      <w:r w:rsidR="009C2DDE" w:rsidRPr="00B031F0">
        <w:rPr>
          <w:bCs/>
          <w:color w:val="000000" w:themeColor="text1"/>
          <w:sz w:val="24"/>
          <w:szCs w:val="24"/>
        </w:rPr>
        <w:t>minutos</w:t>
      </w:r>
      <w:r w:rsidRPr="00B031F0">
        <w:rPr>
          <w:bCs/>
          <w:color w:val="000000" w:themeColor="text1"/>
          <w:sz w:val="24"/>
          <w:szCs w:val="24"/>
        </w:rPr>
        <w:t xml:space="preserve">, encerrou a reunião da qual para constar registro, eu, </w:t>
      </w:r>
      <w:r w:rsidR="00963E86" w:rsidRPr="00B031F0">
        <w:rPr>
          <w:bCs/>
          <w:color w:val="000000" w:themeColor="text1"/>
          <w:sz w:val="24"/>
          <w:szCs w:val="24"/>
        </w:rPr>
        <w:t>Silmara do Rocio Claudino</w:t>
      </w:r>
      <w:r w:rsidRPr="00B031F0">
        <w:rPr>
          <w:bCs/>
          <w:color w:val="000000" w:themeColor="text1"/>
          <w:sz w:val="24"/>
          <w:szCs w:val="24"/>
        </w:rPr>
        <w:t>, lavrei a presente ata.</w:t>
      </w:r>
      <w:r w:rsidR="004E0C04">
        <w:rPr>
          <w:bCs/>
          <w:color w:val="000000" w:themeColor="text1"/>
          <w:sz w:val="24"/>
          <w:szCs w:val="24"/>
        </w:rPr>
        <w:t xml:space="preserve"> São José dos Pinhais, 26 de junho de 2019.</w:t>
      </w:r>
    </w:p>
    <w:p w:rsidR="005B3F75" w:rsidRPr="00C2026F" w:rsidRDefault="005B3F75" w:rsidP="003563A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5B3F75" w:rsidRPr="00C2026F" w:rsidSect="00432FF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776" w:rsidRDefault="00CD2776" w:rsidP="004E0C04">
      <w:r>
        <w:separator/>
      </w:r>
    </w:p>
  </w:endnote>
  <w:endnote w:type="continuationSeparator" w:id="1">
    <w:p w:rsidR="00CD2776" w:rsidRDefault="00CD2776" w:rsidP="004E0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776" w:rsidRDefault="00CD2776" w:rsidP="004E0C04">
      <w:r>
        <w:separator/>
      </w:r>
    </w:p>
  </w:footnote>
  <w:footnote w:type="continuationSeparator" w:id="1">
    <w:p w:rsidR="00CD2776" w:rsidRDefault="00CD2776" w:rsidP="004E0C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C04" w:rsidRDefault="004E0C04" w:rsidP="004E0C04">
    <w:pPr>
      <w:pStyle w:val="Cabealho"/>
      <w:jc w:val="center"/>
    </w:pPr>
    <w:sdt>
      <w:sdtPr>
        <w:id w:val="968752352"/>
        <w:placeholder>
          <w:docPart w:val="76D3972C969945DAB06C9F382BDAA9EC"/>
        </w:placeholder>
        <w:temporary/>
        <w:showingPlcHdr/>
      </w:sdtPr>
      <w:sdtContent>
        <w:r>
          <w:t>[Digite texto]</w:t>
        </w:r>
      </w:sdtContent>
    </w:sdt>
    <w:r>
      <w:rPr>
        <w:b/>
        <w:sz w:val="24"/>
        <w:szCs w:val="24"/>
      </w:rPr>
      <w:t>Secretaria Municipal do Trabalho, Emprego e Economia Solidária</w:t>
    </w:r>
  </w:p>
  <w:p w:rsidR="004E0C04" w:rsidRDefault="004E0C04" w:rsidP="004E0C04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Conselho Municipal do Trabalho – CMT</w:t>
    </w:r>
  </w:p>
  <w:p w:rsidR="004E0C04" w:rsidRDefault="004E0C04" w:rsidP="004E0C04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ATA da 264ª Reunião Ordinária do Conselho Municipal do Trabalho</w:t>
    </w:r>
  </w:p>
  <w:p w:rsidR="004E0C04" w:rsidRDefault="004E0C0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511"/>
    <w:multiLevelType w:val="hybridMultilevel"/>
    <w:tmpl w:val="1876BD04"/>
    <w:lvl w:ilvl="0" w:tplc="EAB0FD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1152A89"/>
    <w:multiLevelType w:val="hybridMultilevel"/>
    <w:tmpl w:val="08726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BAC"/>
    <w:rsid w:val="00030874"/>
    <w:rsid w:val="00034DB5"/>
    <w:rsid w:val="00034E83"/>
    <w:rsid w:val="00050370"/>
    <w:rsid w:val="00051B7C"/>
    <w:rsid w:val="0005545B"/>
    <w:rsid w:val="00065FFD"/>
    <w:rsid w:val="0008090A"/>
    <w:rsid w:val="00086FAF"/>
    <w:rsid w:val="00092573"/>
    <w:rsid w:val="00094278"/>
    <w:rsid w:val="000A5027"/>
    <w:rsid w:val="000A57F0"/>
    <w:rsid w:val="000A5CEE"/>
    <w:rsid w:val="000B0823"/>
    <w:rsid w:val="000B2C6E"/>
    <w:rsid w:val="000C0558"/>
    <w:rsid w:val="000C190C"/>
    <w:rsid w:val="000E0C6B"/>
    <w:rsid w:val="000F3D9E"/>
    <w:rsid w:val="000F4AE7"/>
    <w:rsid w:val="001033EB"/>
    <w:rsid w:val="00106951"/>
    <w:rsid w:val="001225C2"/>
    <w:rsid w:val="0012592A"/>
    <w:rsid w:val="00127838"/>
    <w:rsid w:val="001321DF"/>
    <w:rsid w:val="00137176"/>
    <w:rsid w:val="00137D89"/>
    <w:rsid w:val="001435AF"/>
    <w:rsid w:val="00145208"/>
    <w:rsid w:val="0017167F"/>
    <w:rsid w:val="00176E80"/>
    <w:rsid w:val="00190797"/>
    <w:rsid w:val="00190AE3"/>
    <w:rsid w:val="00193AFD"/>
    <w:rsid w:val="00196EA9"/>
    <w:rsid w:val="001B3943"/>
    <w:rsid w:val="001C0FA6"/>
    <w:rsid w:val="001D2D97"/>
    <w:rsid w:val="001D595C"/>
    <w:rsid w:val="001D7B76"/>
    <w:rsid w:val="001E47A3"/>
    <w:rsid w:val="00203C71"/>
    <w:rsid w:val="0020544E"/>
    <w:rsid w:val="002061D4"/>
    <w:rsid w:val="00210A07"/>
    <w:rsid w:val="00236580"/>
    <w:rsid w:val="00247F9A"/>
    <w:rsid w:val="002508D5"/>
    <w:rsid w:val="00261B47"/>
    <w:rsid w:val="00267CD5"/>
    <w:rsid w:val="00272B2E"/>
    <w:rsid w:val="00283342"/>
    <w:rsid w:val="00297FD1"/>
    <w:rsid w:val="002B2D59"/>
    <w:rsid w:val="002B4A5F"/>
    <w:rsid w:val="002B6F65"/>
    <w:rsid w:val="002C1074"/>
    <w:rsid w:val="002E2D89"/>
    <w:rsid w:val="002E5E32"/>
    <w:rsid w:val="002E60C9"/>
    <w:rsid w:val="002F5775"/>
    <w:rsid w:val="003051D7"/>
    <w:rsid w:val="0030703D"/>
    <w:rsid w:val="0031045F"/>
    <w:rsid w:val="00311FCB"/>
    <w:rsid w:val="00312357"/>
    <w:rsid w:val="00325E50"/>
    <w:rsid w:val="00337562"/>
    <w:rsid w:val="00337BED"/>
    <w:rsid w:val="00341091"/>
    <w:rsid w:val="00355727"/>
    <w:rsid w:val="003563AC"/>
    <w:rsid w:val="0035737C"/>
    <w:rsid w:val="00371F0E"/>
    <w:rsid w:val="0037295E"/>
    <w:rsid w:val="003739F6"/>
    <w:rsid w:val="003807B9"/>
    <w:rsid w:val="00397152"/>
    <w:rsid w:val="003A7191"/>
    <w:rsid w:val="003A7FE5"/>
    <w:rsid w:val="003B2AB3"/>
    <w:rsid w:val="003B522A"/>
    <w:rsid w:val="003B72E6"/>
    <w:rsid w:val="003C0895"/>
    <w:rsid w:val="003C3CE5"/>
    <w:rsid w:val="003C4354"/>
    <w:rsid w:val="003C7542"/>
    <w:rsid w:val="003D4D20"/>
    <w:rsid w:val="003E1618"/>
    <w:rsid w:val="003E4809"/>
    <w:rsid w:val="003F63F8"/>
    <w:rsid w:val="00415664"/>
    <w:rsid w:val="0041634F"/>
    <w:rsid w:val="00423243"/>
    <w:rsid w:val="00424FEC"/>
    <w:rsid w:val="0044775E"/>
    <w:rsid w:val="004663B2"/>
    <w:rsid w:val="00480DD7"/>
    <w:rsid w:val="00480FFB"/>
    <w:rsid w:val="004814D6"/>
    <w:rsid w:val="004879FA"/>
    <w:rsid w:val="00487B79"/>
    <w:rsid w:val="00493B1C"/>
    <w:rsid w:val="004A7907"/>
    <w:rsid w:val="004B4157"/>
    <w:rsid w:val="004D1D2D"/>
    <w:rsid w:val="004D386E"/>
    <w:rsid w:val="004E0C04"/>
    <w:rsid w:val="004F2364"/>
    <w:rsid w:val="00506F0A"/>
    <w:rsid w:val="005145CB"/>
    <w:rsid w:val="00525721"/>
    <w:rsid w:val="005439D5"/>
    <w:rsid w:val="00547A2B"/>
    <w:rsid w:val="0055321E"/>
    <w:rsid w:val="00555210"/>
    <w:rsid w:val="005564FC"/>
    <w:rsid w:val="0056065E"/>
    <w:rsid w:val="00562D1A"/>
    <w:rsid w:val="00564A4A"/>
    <w:rsid w:val="005706FD"/>
    <w:rsid w:val="0057411B"/>
    <w:rsid w:val="00597719"/>
    <w:rsid w:val="005A3214"/>
    <w:rsid w:val="005A4815"/>
    <w:rsid w:val="005B0AB8"/>
    <w:rsid w:val="005B3F75"/>
    <w:rsid w:val="005C5655"/>
    <w:rsid w:val="005D440D"/>
    <w:rsid w:val="005E39EB"/>
    <w:rsid w:val="005E442D"/>
    <w:rsid w:val="005E7A9C"/>
    <w:rsid w:val="0060466C"/>
    <w:rsid w:val="00615AA8"/>
    <w:rsid w:val="006255F2"/>
    <w:rsid w:val="00625AD0"/>
    <w:rsid w:val="006274EA"/>
    <w:rsid w:val="00627FC9"/>
    <w:rsid w:val="00647DA9"/>
    <w:rsid w:val="006505F3"/>
    <w:rsid w:val="00652D57"/>
    <w:rsid w:val="00653749"/>
    <w:rsid w:val="006600E6"/>
    <w:rsid w:val="0067569A"/>
    <w:rsid w:val="0068068F"/>
    <w:rsid w:val="00681BD0"/>
    <w:rsid w:val="00686FF4"/>
    <w:rsid w:val="006A45E9"/>
    <w:rsid w:val="006C2E5D"/>
    <w:rsid w:val="006C3DA4"/>
    <w:rsid w:val="006D3890"/>
    <w:rsid w:val="006D4A65"/>
    <w:rsid w:val="006D4EC9"/>
    <w:rsid w:val="006E5448"/>
    <w:rsid w:val="006E59A6"/>
    <w:rsid w:val="006F63B9"/>
    <w:rsid w:val="00704CC0"/>
    <w:rsid w:val="0072103D"/>
    <w:rsid w:val="007212F4"/>
    <w:rsid w:val="0072407C"/>
    <w:rsid w:val="00730EBC"/>
    <w:rsid w:val="007333D3"/>
    <w:rsid w:val="0075566C"/>
    <w:rsid w:val="00756DC8"/>
    <w:rsid w:val="0076562C"/>
    <w:rsid w:val="0076763A"/>
    <w:rsid w:val="007702A7"/>
    <w:rsid w:val="00772BE9"/>
    <w:rsid w:val="00781CE0"/>
    <w:rsid w:val="007A1F32"/>
    <w:rsid w:val="007A3FAB"/>
    <w:rsid w:val="007B2BEB"/>
    <w:rsid w:val="007C3A3A"/>
    <w:rsid w:val="007C72F7"/>
    <w:rsid w:val="007E09E5"/>
    <w:rsid w:val="007E1D28"/>
    <w:rsid w:val="007F16C2"/>
    <w:rsid w:val="007F7A0C"/>
    <w:rsid w:val="007F7A8D"/>
    <w:rsid w:val="0080416C"/>
    <w:rsid w:val="00807754"/>
    <w:rsid w:val="0083154A"/>
    <w:rsid w:val="00840440"/>
    <w:rsid w:val="00844FE1"/>
    <w:rsid w:val="00847E64"/>
    <w:rsid w:val="008532CE"/>
    <w:rsid w:val="00857755"/>
    <w:rsid w:val="00866489"/>
    <w:rsid w:val="008761D8"/>
    <w:rsid w:val="00876F64"/>
    <w:rsid w:val="00890986"/>
    <w:rsid w:val="0089683D"/>
    <w:rsid w:val="008B0A87"/>
    <w:rsid w:val="008D08C8"/>
    <w:rsid w:val="008D3CC3"/>
    <w:rsid w:val="008F0E72"/>
    <w:rsid w:val="008F2B6A"/>
    <w:rsid w:val="008F44A6"/>
    <w:rsid w:val="008F5DDA"/>
    <w:rsid w:val="0090180B"/>
    <w:rsid w:val="009052B5"/>
    <w:rsid w:val="00911B09"/>
    <w:rsid w:val="00913C7C"/>
    <w:rsid w:val="009242F7"/>
    <w:rsid w:val="009253C5"/>
    <w:rsid w:val="009263BD"/>
    <w:rsid w:val="00926C8F"/>
    <w:rsid w:val="00927A02"/>
    <w:rsid w:val="00927FB3"/>
    <w:rsid w:val="00933D56"/>
    <w:rsid w:val="00937159"/>
    <w:rsid w:val="009403C1"/>
    <w:rsid w:val="00952EFF"/>
    <w:rsid w:val="00961750"/>
    <w:rsid w:val="00963E86"/>
    <w:rsid w:val="00967200"/>
    <w:rsid w:val="009742B6"/>
    <w:rsid w:val="00977190"/>
    <w:rsid w:val="00986C3D"/>
    <w:rsid w:val="009A3050"/>
    <w:rsid w:val="009A637B"/>
    <w:rsid w:val="009A7D97"/>
    <w:rsid w:val="009C2DDE"/>
    <w:rsid w:val="009C6FA2"/>
    <w:rsid w:val="009E1BF5"/>
    <w:rsid w:val="009F6139"/>
    <w:rsid w:val="009F6353"/>
    <w:rsid w:val="00A002AF"/>
    <w:rsid w:val="00A249F2"/>
    <w:rsid w:val="00A36160"/>
    <w:rsid w:val="00A4154E"/>
    <w:rsid w:val="00A453D8"/>
    <w:rsid w:val="00A4736A"/>
    <w:rsid w:val="00A5067D"/>
    <w:rsid w:val="00A51EA3"/>
    <w:rsid w:val="00A7430F"/>
    <w:rsid w:val="00A82766"/>
    <w:rsid w:val="00A85D9F"/>
    <w:rsid w:val="00A86C73"/>
    <w:rsid w:val="00A94C80"/>
    <w:rsid w:val="00AA158E"/>
    <w:rsid w:val="00AA2B2A"/>
    <w:rsid w:val="00AA3CF4"/>
    <w:rsid w:val="00AA48EE"/>
    <w:rsid w:val="00AA626B"/>
    <w:rsid w:val="00AA689F"/>
    <w:rsid w:val="00AC2024"/>
    <w:rsid w:val="00AC59DA"/>
    <w:rsid w:val="00AD5CCF"/>
    <w:rsid w:val="00AE64C7"/>
    <w:rsid w:val="00AF0093"/>
    <w:rsid w:val="00AF2E62"/>
    <w:rsid w:val="00AF3B42"/>
    <w:rsid w:val="00AF6E43"/>
    <w:rsid w:val="00B031F0"/>
    <w:rsid w:val="00B059F5"/>
    <w:rsid w:val="00B05FED"/>
    <w:rsid w:val="00B40BAC"/>
    <w:rsid w:val="00B46FB8"/>
    <w:rsid w:val="00B53386"/>
    <w:rsid w:val="00B535A4"/>
    <w:rsid w:val="00B644B0"/>
    <w:rsid w:val="00B65235"/>
    <w:rsid w:val="00B82699"/>
    <w:rsid w:val="00B85D8B"/>
    <w:rsid w:val="00B85DD8"/>
    <w:rsid w:val="00B9374F"/>
    <w:rsid w:val="00BA7B0B"/>
    <w:rsid w:val="00BB76AD"/>
    <w:rsid w:val="00BD7B05"/>
    <w:rsid w:val="00BF3057"/>
    <w:rsid w:val="00BF3071"/>
    <w:rsid w:val="00C01841"/>
    <w:rsid w:val="00C2026F"/>
    <w:rsid w:val="00C23155"/>
    <w:rsid w:val="00C2320F"/>
    <w:rsid w:val="00C2728F"/>
    <w:rsid w:val="00C66062"/>
    <w:rsid w:val="00C77AFF"/>
    <w:rsid w:val="00C80C47"/>
    <w:rsid w:val="00C913FA"/>
    <w:rsid w:val="00C92256"/>
    <w:rsid w:val="00C9308C"/>
    <w:rsid w:val="00C949E4"/>
    <w:rsid w:val="00CA522C"/>
    <w:rsid w:val="00CA62C0"/>
    <w:rsid w:val="00CA65AA"/>
    <w:rsid w:val="00CB1F2D"/>
    <w:rsid w:val="00CC304A"/>
    <w:rsid w:val="00CD2776"/>
    <w:rsid w:val="00CD410D"/>
    <w:rsid w:val="00CD6EC9"/>
    <w:rsid w:val="00CE0D6A"/>
    <w:rsid w:val="00CE2D86"/>
    <w:rsid w:val="00CE421B"/>
    <w:rsid w:val="00CE4B10"/>
    <w:rsid w:val="00D01E7C"/>
    <w:rsid w:val="00D23E37"/>
    <w:rsid w:val="00D240EF"/>
    <w:rsid w:val="00D30F09"/>
    <w:rsid w:val="00D431F8"/>
    <w:rsid w:val="00D43841"/>
    <w:rsid w:val="00D5607A"/>
    <w:rsid w:val="00D75A79"/>
    <w:rsid w:val="00D92EEE"/>
    <w:rsid w:val="00DA1B0A"/>
    <w:rsid w:val="00DB1845"/>
    <w:rsid w:val="00DB7184"/>
    <w:rsid w:val="00DC1D21"/>
    <w:rsid w:val="00DC21FA"/>
    <w:rsid w:val="00DE4224"/>
    <w:rsid w:val="00DE486B"/>
    <w:rsid w:val="00DF24ED"/>
    <w:rsid w:val="00E005AE"/>
    <w:rsid w:val="00E01982"/>
    <w:rsid w:val="00E03CE5"/>
    <w:rsid w:val="00E17B1C"/>
    <w:rsid w:val="00E278A5"/>
    <w:rsid w:val="00E54163"/>
    <w:rsid w:val="00E5632D"/>
    <w:rsid w:val="00E56A55"/>
    <w:rsid w:val="00E65915"/>
    <w:rsid w:val="00E76076"/>
    <w:rsid w:val="00E77DB0"/>
    <w:rsid w:val="00E94CF0"/>
    <w:rsid w:val="00E961C1"/>
    <w:rsid w:val="00EA386C"/>
    <w:rsid w:val="00ED2E58"/>
    <w:rsid w:val="00ED5EB8"/>
    <w:rsid w:val="00EE52ED"/>
    <w:rsid w:val="00EF1BDF"/>
    <w:rsid w:val="00F03B72"/>
    <w:rsid w:val="00F138B9"/>
    <w:rsid w:val="00F26B65"/>
    <w:rsid w:val="00F32725"/>
    <w:rsid w:val="00F40C58"/>
    <w:rsid w:val="00F4133A"/>
    <w:rsid w:val="00F4561A"/>
    <w:rsid w:val="00F458E7"/>
    <w:rsid w:val="00F53440"/>
    <w:rsid w:val="00F633B0"/>
    <w:rsid w:val="00F70132"/>
    <w:rsid w:val="00F722F9"/>
    <w:rsid w:val="00F723C3"/>
    <w:rsid w:val="00F85E46"/>
    <w:rsid w:val="00F860D2"/>
    <w:rsid w:val="00F861B9"/>
    <w:rsid w:val="00F92D2F"/>
    <w:rsid w:val="00F95477"/>
    <w:rsid w:val="00FA5877"/>
    <w:rsid w:val="00FC2718"/>
    <w:rsid w:val="00FE14A1"/>
    <w:rsid w:val="00FF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33756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71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75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3375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756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2D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2D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3715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font9">
    <w:name w:val="font_9"/>
    <w:basedOn w:val="Normal"/>
    <w:rsid w:val="009371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wixguard">
    <w:name w:val="wixguard"/>
    <w:basedOn w:val="Fontepargpadro"/>
    <w:rsid w:val="00937159"/>
  </w:style>
  <w:style w:type="character" w:customStyle="1" w:styleId="Absatz-Standardschriftart">
    <w:name w:val="Absatz-Standardschriftart"/>
    <w:rsid w:val="00F53440"/>
  </w:style>
  <w:style w:type="character" w:customStyle="1" w:styleId="st">
    <w:name w:val="st"/>
    <w:basedOn w:val="Fontepargpadro"/>
    <w:rsid w:val="00F53440"/>
  </w:style>
  <w:style w:type="character" w:customStyle="1" w:styleId="lighter">
    <w:name w:val="lighter"/>
    <w:basedOn w:val="Fontepargpadro"/>
    <w:rsid w:val="003B72E6"/>
  </w:style>
  <w:style w:type="paragraph" w:styleId="Cabealho">
    <w:name w:val="header"/>
    <w:basedOn w:val="Normal"/>
    <w:link w:val="CabealhoChar"/>
    <w:uiPriority w:val="99"/>
    <w:unhideWhenUsed/>
    <w:rsid w:val="004E0C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0C04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4E0C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0C04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C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C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6D3972C969945DAB06C9F382BDAA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97542C-486F-4396-B0EE-644BDA21CE96}"/>
      </w:docPartPr>
      <w:docPartBody>
        <w:p w:rsidR="00000000" w:rsidRDefault="00A947E5" w:rsidP="00A947E5">
          <w:pPr>
            <w:pStyle w:val="76D3972C969945DAB06C9F382BDAA9EC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947E5"/>
    <w:rsid w:val="00A947E5"/>
    <w:rsid w:val="00BE5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6D3972C969945DAB06C9F382BDAA9EC">
    <w:name w:val="76D3972C969945DAB06C9F382BDAA9EC"/>
    <w:rsid w:val="00A947E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BBE9B-E6C9-4C44-8360-C3FDC2C8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711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Setp</cp:lastModifiedBy>
  <cp:revision>25</cp:revision>
  <cp:lastPrinted>2019-04-15T19:50:00Z</cp:lastPrinted>
  <dcterms:created xsi:type="dcterms:W3CDTF">2019-07-10T13:50:00Z</dcterms:created>
  <dcterms:modified xsi:type="dcterms:W3CDTF">2019-11-27T17:37:00Z</dcterms:modified>
</cp:coreProperties>
</file>