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90" w:rsidRPr="00536413" w:rsidRDefault="00B40BAC" w:rsidP="001E47A3">
      <w:pPr>
        <w:spacing w:line="360" w:lineRule="auto"/>
        <w:jc w:val="both"/>
        <w:rPr>
          <w:bCs/>
          <w:color w:val="000000" w:themeColor="text1"/>
          <w:sz w:val="24"/>
          <w:szCs w:val="24"/>
          <w:lang w:eastAsia="pt-BR"/>
        </w:rPr>
      </w:pPr>
      <w:r w:rsidRPr="00536413">
        <w:rPr>
          <w:color w:val="000000" w:themeColor="text1"/>
          <w:sz w:val="24"/>
          <w:szCs w:val="24"/>
        </w:rPr>
        <w:t xml:space="preserve">Aos </w:t>
      </w:r>
      <w:r w:rsidR="00CD410D" w:rsidRPr="00536413">
        <w:rPr>
          <w:color w:val="000000" w:themeColor="text1"/>
          <w:sz w:val="24"/>
          <w:szCs w:val="24"/>
        </w:rPr>
        <w:t xml:space="preserve">vinte e sete </w:t>
      </w:r>
      <w:r w:rsidR="00AD5CCF" w:rsidRPr="00536413">
        <w:rPr>
          <w:color w:val="000000" w:themeColor="text1"/>
          <w:sz w:val="24"/>
          <w:szCs w:val="24"/>
        </w:rPr>
        <w:t xml:space="preserve">dias </w:t>
      </w:r>
      <w:r w:rsidR="007333D3" w:rsidRPr="00536413">
        <w:rPr>
          <w:color w:val="000000" w:themeColor="text1"/>
          <w:sz w:val="24"/>
          <w:szCs w:val="24"/>
        </w:rPr>
        <w:t>do mês de</w:t>
      </w:r>
      <w:r w:rsidR="00CD410D" w:rsidRPr="00536413">
        <w:rPr>
          <w:color w:val="000000" w:themeColor="text1"/>
          <w:sz w:val="24"/>
          <w:szCs w:val="24"/>
        </w:rPr>
        <w:t xml:space="preserve"> setembro</w:t>
      </w:r>
      <w:r w:rsidRPr="00536413">
        <w:rPr>
          <w:color w:val="000000" w:themeColor="text1"/>
          <w:sz w:val="24"/>
          <w:szCs w:val="24"/>
        </w:rPr>
        <w:t xml:space="preserve"> do ano</w:t>
      </w:r>
      <w:r w:rsidR="00355727" w:rsidRPr="00536413">
        <w:rPr>
          <w:color w:val="000000" w:themeColor="text1"/>
          <w:sz w:val="24"/>
          <w:szCs w:val="24"/>
        </w:rPr>
        <w:t xml:space="preserve"> de dois mil e dezessete</w:t>
      </w:r>
      <w:r w:rsidR="007333D3" w:rsidRPr="00536413">
        <w:rPr>
          <w:color w:val="000000" w:themeColor="text1"/>
          <w:sz w:val="24"/>
          <w:szCs w:val="24"/>
        </w:rPr>
        <w:t>,</w:t>
      </w:r>
      <w:r w:rsidR="00355727" w:rsidRPr="00536413">
        <w:rPr>
          <w:color w:val="000000" w:themeColor="text1"/>
          <w:sz w:val="24"/>
          <w:szCs w:val="24"/>
        </w:rPr>
        <w:t xml:space="preserve"> às </w:t>
      </w:r>
      <w:r w:rsidR="00CD410D" w:rsidRPr="00536413">
        <w:rPr>
          <w:color w:val="000000" w:themeColor="text1"/>
          <w:sz w:val="24"/>
          <w:szCs w:val="24"/>
        </w:rPr>
        <w:t>oito horas e cinqüenta</w:t>
      </w:r>
      <w:r w:rsidR="0041312C" w:rsidRPr="00536413">
        <w:rPr>
          <w:color w:val="000000" w:themeColor="text1"/>
          <w:sz w:val="24"/>
          <w:szCs w:val="24"/>
        </w:rPr>
        <w:t xml:space="preserve"> </w:t>
      </w:r>
      <w:r w:rsidR="007333D3" w:rsidRPr="00536413">
        <w:rPr>
          <w:color w:val="000000" w:themeColor="text1"/>
          <w:sz w:val="24"/>
          <w:szCs w:val="24"/>
        </w:rPr>
        <w:t>minutos,</w:t>
      </w:r>
      <w:r w:rsidR="001741D5" w:rsidRPr="00536413">
        <w:rPr>
          <w:color w:val="000000" w:themeColor="text1"/>
          <w:sz w:val="24"/>
          <w:szCs w:val="24"/>
        </w:rPr>
        <w:t xml:space="preserve"> </w:t>
      </w:r>
      <w:r w:rsidR="00CD410D" w:rsidRPr="00536413">
        <w:rPr>
          <w:color w:val="000000" w:themeColor="text1"/>
          <w:sz w:val="24"/>
          <w:szCs w:val="24"/>
        </w:rPr>
        <w:t>teve início a 247</w:t>
      </w:r>
      <w:r w:rsidRPr="00536413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 e Economia Solidária. Estavam presentes:</w:t>
      </w:r>
      <w:r w:rsidR="00A249F2" w:rsidRPr="00536413">
        <w:rPr>
          <w:color w:val="000000" w:themeColor="text1"/>
          <w:sz w:val="24"/>
          <w:szCs w:val="24"/>
        </w:rPr>
        <w:t xml:space="preserve"> Celso </w:t>
      </w:r>
      <w:r w:rsidRPr="00536413">
        <w:rPr>
          <w:color w:val="000000" w:themeColor="text1"/>
          <w:sz w:val="24"/>
          <w:szCs w:val="24"/>
        </w:rPr>
        <w:t>Martins</w:t>
      </w:r>
      <w:r w:rsidR="00D50CE2">
        <w:rPr>
          <w:color w:val="000000" w:themeColor="text1"/>
          <w:sz w:val="24"/>
          <w:szCs w:val="24"/>
        </w:rPr>
        <w:t xml:space="preserve"> </w:t>
      </w:r>
      <w:r w:rsidRPr="00536413">
        <w:rPr>
          <w:color w:val="000000" w:themeColor="text1"/>
          <w:sz w:val="24"/>
          <w:szCs w:val="24"/>
        </w:rPr>
        <w:t>(SINDIMETA/PR</w:t>
      </w:r>
      <w:proofErr w:type="gramStart"/>
      <w:r w:rsidRPr="00536413">
        <w:rPr>
          <w:color w:val="000000" w:themeColor="text1"/>
          <w:sz w:val="24"/>
          <w:szCs w:val="24"/>
        </w:rPr>
        <w:t>);</w:t>
      </w:r>
      <w:proofErr w:type="gramEnd"/>
      <w:r w:rsidRPr="00536413">
        <w:rPr>
          <w:color w:val="000000" w:themeColor="text1"/>
          <w:sz w:val="24"/>
          <w:szCs w:val="24"/>
        </w:rPr>
        <w:t>T</w:t>
      </w:r>
      <w:r w:rsidR="00247F9A" w:rsidRPr="00536413">
        <w:rPr>
          <w:color w:val="000000" w:themeColor="text1"/>
          <w:sz w:val="24"/>
          <w:szCs w:val="24"/>
        </w:rPr>
        <w:t>h</w:t>
      </w:r>
      <w:r w:rsidRPr="00536413">
        <w:rPr>
          <w:color w:val="000000" w:themeColor="text1"/>
          <w:sz w:val="24"/>
          <w:szCs w:val="24"/>
        </w:rPr>
        <w:t>ais Mire Ferreira Luz Lopes(SENAI);</w:t>
      </w:r>
      <w:r w:rsidR="0041312C" w:rsidRPr="00536413">
        <w:rPr>
          <w:color w:val="000000" w:themeColor="text1"/>
          <w:sz w:val="24"/>
          <w:szCs w:val="24"/>
        </w:rPr>
        <w:t xml:space="preserve"> </w:t>
      </w:r>
      <w:proofErr w:type="spellStart"/>
      <w:r w:rsidR="00CD410D" w:rsidRPr="00536413">
        <w:rPr>
          <w:color w:val="000000" w:themeColor="text1"/>
          <w:sz w:val="24"/>
          <w:szCs w:val="24"/>
        </w:rPr>
        <w:t>Yara</w:t>
      </w:r>
      <w:proofErr w:type="spellEnd"/>
      <w:r w:rsidR="00CD410D" w:rsidRPr="00536413">
        <w:rPr>
          <w:color w:val="000000" w:themeColor="text1"/>
          <w:sz w:val="24"/>
          <w:szCs w:val="24"/>
        </w:rPr>
        <w:t xml:space="preserve"> Maria </w:t>
      </w:r>
      <w:proofErr w:type="spellStart"/>
      <w:r w:rsidR="00CD410D" w:rsidRPr="00536413">
        <w:rPr>
          <w:color w:val="000000" w:themeColor="text1"/>
          <w:sz w:val="24"/>
          <w:szCs w:val="24"/>
        </w:rPr>
        <w:t>Follador</w:t>
      </w:r>
      <w:proofErr w:type="spellEnd"/>
      <w:r w:rsidR="00CD410D" w:rsidRPr="00536413">
        <w:rPr>
          <w:color w:val="000000" w:themeColor="text1"/>
          <w:sz w:val="24"/>
          <w:szCs w:val="24"/>
        </w:rPr>
        <w:t xml:space="preserve"> de </w:t>
      </w:r>
      <w:proofErr w:type="spellStart"/>
      <w:r w:rsidR="00CD410D" w:rsidRPr="00536413">
        <w:rPr>
          <w:color w:val="000000" w:themeColor="text1"/>
          <w:sz w:val="24"/>
          <w:szCs w:val="24"/>
        </w:rPr>
        <w:t>Creddo</w:t>
      </w:r>
      <w:proofErr w:type="spellEnd"/>
      <w:r w:rsidR="00CD410D" w:rsidRPr="00536413">
        <w:rPr>
          <w:color w:val="000000" w:themeColor="text1"/>
          <w:sz w:val="24"/>
          <w:szCs w:val="24"/>
        </w:rPr>
        <w:t xml:space="preserve"> </w:t>
      </w:r>
      <w:r w:rsidRPr="00536413">
        <w:rPr>
          <w:color w:val="000000" w:themeColor="text1"/>
          <w:sz w:val="24"/>
          <w:szCs w:val="24"/>
        </w:rPr>
        <w:t xml:space="preserve">(HABITAÇÃO); </w:t>
      </w:r>
      <w:r w:rsidR="00CD410D" w:rsidRPr="00536413">
        <w:rPr>
          <w:color w:val="000000" w:themeColor="text1"/>
          <w:sz w:val="24"/>
          <w:szCs w:val="24"/>
        </w:rPr>
        <w:t xml:space="preserve">Silmara do Rocio Claudino </w:t>
      </w:r>
      <w:r w:rsidRPr="00536413">
        <w:rPr>
          <w:color w:val="000000" w:themeColor="text1"/>
          <w:sz w:val="24"/>
          <w:szCs w:val="24"/>
        </w:rPr>
        <w:t xml:space="preserve">(SETRAB); </w:t>
      </w:r>
      <w:r w:rsidR="00CD410D" w:rsidRPr="00536413">
        <w:rPr>
          <w:color w:val="000000" w:themeColor="text1"/>
          <w:sz w:val="24"/>
          <w:szCs w:val="24"/>
        </w:rPr>
        <w:t xml:space="preserve">Adriano Martins Xavier (SEMED), </w:t>
      </w:r>
      <w:r w:rsidR="007333D3" w:rsidRPr="00536413">
        <w:rPr>
          <w:color w:val="000000" w:themeColor="text1"/>
          <w:sz w:val="24"/>
          <w:szCs w:val="24"/>
        </w:rPr>
        <w:t>Márcia Rocha</w:t>
      </w:r>
      <w:r w:rsidRPr="00536413">
        <w:rPr>
          <w:color w:val="000000" w:themeColor="text1"/>
          <w:sz w:val="24"/>
          <w:szCs w:val="24"/>
        </w:rPr>
        <w:t xml:space="preserve"> (SEMAS); Maurício </w:t>
      </w:r>
      <w:proofErr w:type="spellStart"/>
      <w:r w:rsidRPr="00536413">
        <w:rPr>
          <w:color w:val="000000" w:themeColor="text1"/>
          <w:sz w:val="24"/>
          <w:szCs w:val="24"/>
        </w:rPr>
        <w:t>Valenga</w:t>
      </w:r>
      <w:proofErr w:type="spellEnd"/>
      <w:r w:rsidRPr="00536413">
        <w:rPr>
          <w:color w:val="000000" w:themeColor="text1"/>
          <w:sz w:val="24"/>
          <w:szCs w:val="24"/>
        </w:rPr>
        <w:t xml:space="preserve"> (</w:t>
      </w:r>
      <w:proofErr w:type="spellStart"/>
      <w:r w:rsidRPr="00536413">
        <w:rPr>
          <w:color w:val="000000" w:themeColor="text1"/>
          <w:sz w:val="24"/>
          <w:szCs w:val="24"/>
        </w:rPr>
        <w:t>Sind</w:t>
      </w:r>
      <w:proofErr w:type="spellEnd"/>
      <w:r w:rsidRPr="00536413">
        <w:rPr>
          <w:color w:val="000000" w:themeColor="text1"/>
          <w:sz w:val="24"/>
          <w:szCs w:val="24"/>
        </w:rPr>
        <w:t>.</w:t>
      </w:r>
      <w:r w:rsidR="00961750" w:rsidRPr="00536413">
        <w:rPr>
          <w:color w:val="000000" w:themeColor="text1"/>
          <w:sz w:val="24"/>
          <w:szCs w:val="24"/>
        </w:rPr>
        <w:t xml:space="preserve"> Patronal</w:t>
      </w:r>
      <w:r w:rsidRPr="00536413">
        <w:rPr>
          <w:color w:val="000000" w:themeColor="text1"/>
          <w:sz w:val="24"/>
          <w:szCs w:val="24"/>
        </w:rPr>
        <w:t xml:space="preserve"> Rural)</w:t>
      </w:r>
      <w:r w:rsidR="0020544E" w:rsidRPr="00536413">
        <w:rPr>
          <w:color w:val="000000" w:themeColor="text1"/>
          <w:sz w:val="24"/>
          <w:szCs w:val="24"/>
        </w:rPr>
        <w:t>;</w:t>
      </w:r>
      <w:r w:rsidR="00A249F2" w:rsidRPr="00536413">
        <w:rPr>
          <w:color w:val="000000" w:themeColor="text1"/>
          <w:sz w:val="24"/>
          <w:szCs w:val="24"/>
        </w:rPr>
        <w:t xml:space="preserve"> José Roberto Athayde (SMC)</w:t>
      </w:r>
      <w:r w:rsidR="00DF24ED" w:rsidRPr="00536413">
        <w:rPr>
          <w:color w:val="000000" w:themeColor="text1"/>
          <w:sz w:val="24"/>
          <w:szCs w:val="24"/>
        </w:rPr>
        <w:t xml:space="preserve">; </w:t>
      </w:r>
      <w:r w:rsidR="00CD410D" w:rsidRPr="00536413">
        <w:rPr>
          <w:rFonts w:ascii="Arial" w:hAnsi="Arial" w:cs="Arial"/>
          <w:color w:val="000000" w:themeColor="text1"/>
          <w:sz w:val="22"/>
        </w:rPr>
        <w:t xml:space="preserve">Alberto </w:t>
      </w:r>
      <w:proofErr w:type="spellStart"/>
      <w:r w:rsidR="00CD410D" w:rsidRPr="00536413">
        <w:rPr>
          <w:rFonts w:ascii="Arial" w:hAnsi="Arial" w:cs="Arial"/>
          <w:color w:val="000000" w:themeColor="text1"/>
          <w:sz w:val="22"/>
        </w:rPr>
        <w:t>Setnarsky</w:t>
      </w:r>
      <w:proofErr w:type="spellEnd"/>
      <w:r w:rsidR="00CD410D" w:rsidRPr="00536413">
        <w:rPr>
          <w:rFonts w:ascii="Arial" w:hAnsi="Arial" w:cs="Arial"/>
          <w:color w:val="000000" w:themeColor="text1"/>
          <w:sz w:val="22"/>
        </w:rPr>
        <w:t xml:space="preserve"> (</w:t>
      </w:r>
      <w:r w:rsidR="00CD410D" w:rsidRPr="00536413">
        <w:rPr>
          <w:color w:val="000000" w:themeColor="text1"/>
          <w:sz w:val="24"/>
          <w:szCs w:val="24"/>
        </w:rPr>
        <w:t>STTR-SJP</w:t>
      </w:r>
      <w:r w:rsidR="00CD410D" w:rsidRPr="00536413">
        <w:rPr>
          <w:rFonts w:ascii="Arial" w:hAnsi="Arial" w:cs="Arial"/>
          <w:color w:val="000000" w:themeColor="text1"/>
          <w:sz w:val="22"/>
        </w:rPr>
        <w:t>) ,</w:t>
      </w:r>
      <w:r w:rsidR="00D066B8">
        <w:rPr>
          <w:rFonts w:ascii="Arial" w:hAnsi="Arial" w:cs="Arial"/>
          <w:color w:val="000000" w:themeColor="text1"/>
          <w:sz w:val="22"/>
        </w:rPr>
        <w:t xml:space="preserve"> Gelson Costa e</w:t>
      </w:r>
      <w:r w:rsidR="00CD410D" w:rsidRPr="00536413">
        <w:rPr>
          <w:rFonts w:ascii="Arial" w:hAnsi="Arial" w:cs="Arial"/>
          <w:color w:val="000000" w:themeColor="text1"/>
          <w:sz w:val="22"/>
        </w:rPr>
        <w:t xml:space="preserve"> </w:t>
      </w:r>
      <w:r w:rsidR="00CE4B10" w:rsidRPr="00536413">
        <w:rPr>
          <w:color w:val="000000" w:themeColor="text1"/>
          <w:sz w:val="24"/>
          <w:szCs w:val="24"/>
        </w:rPr>
        <w:t>José Alexandre dos Santos (SINTRACON)</w:t>
      </w:r>
      <w:r w:rsidR="00911B09" w:rsidRPr="00536413">
        <w:rPr>
          <w:color w:val="000000" w:themeColor="text1"/>
          <w:sz w:val="24"/>
          <w:szCs w:val="24"/>
        </w:rPr>
        <w:t>;</w:t>
      </w:r>
      <w:r w:rsidR="0015770B" w:rsidRPr="00536413">
        <w:rPr>
          <w:color w:val="000000" w:themeColor="text1"/>
          <w:sz w:val="24"/>
          <w:szCs w:val="24"/>
        </w:rPr>
        <w:t xml:space="preserve"> </w:t>
      </w:r>
      <w:r w:rsidR="0020544E" w:rsidRPr="00536413">
        <w:rPr>
          <w:b/>
          <w:color w:val="000000" w:themeColor="text1"/>
          <w:sz w:val="24"/>
          <w:szCs w:val="24"/>
        </w:rPr>
        <w:t>Justificou a ausência</w:t>
      </w:r>
      <w:r w:rsidR="0020544E" w:rsidRPr="00536413">
        <w:rPr>
          <w:color w:val="000000" w:themeColor="text1"/>
          <w:sz w:val="24"/>
          <w:szCs w:val="24"/>
        </w:rPr>
        <w:t>:</w:t>
      </w:r>
      <w:r w:rsidR="0015770B" w:rsidRPr="00536413">
        <w:rPr>
          <w:color w:val="000000" w:themeColor="text1"/>
          <w:sz w:val="24"/>
          <w:szCs w:val="24"/>
        </w:rPr>
        <w:t xml:space="preserve"> </w:t>
      </w:r>
      <w:r w:rsidR="0083154A" w:rsidRPr="00536413">
        <w:rPr>
          <w:rFonts w:ascii="Arial" w:hAnsi="Arial" w:cs="Arial"/>
          <w:color w:val="000000" w:themeColor="text1"/>
          <w:sz w:val="22"/>
        </w:rPr>
        <w:t xml:space="preserve">Solange Delfim </w:t>
      </w:r>
      <w:r w:rsidR="00CD410D" w:rsidRPr="00536413">
        <w:rPr>
          <w:color w:val="000000" w:themeColor="text1"/>
          <w:sz w:val="24"/>
          <w:szCs w:val="24"/>
        </w:rPr>
        <w:t>(ACIAP)</w:t>
      </w:r>
      <w:r w:rsidR="0083154A" w:rsidRPr="00536413">
        <w:rPr>
          <w:color w:val="000000" w:themeColor="text1"/>
          <w:sz w:val="24"/>
          <w:szCs w:val="24"/>
        </w:rPr>
        <w:t>,</w:t>
      </w:r>
      <w:r w:rsidR="0015770B" w:rsidRPr="00536413">
        <w:rPr>
          <w:color w:val="000000" w:themeColor="text1"/>
          <w:sz w:val="24"/>
          <w:szCs w:val="24"/>
        </w:rPr>
        <w:t xml:space="preserve"> </w:t>
      </w:r>
      <w:r w:rsidR="00911B09" w:rsidRPr="00536413">
        <w:rPr>
          <w:color w:val="000000" w:themeColor="text1"/>
          <w:sz w:val="24"/>
          <w:szCs w:val="24"/>
        </w:rPr>
        <w:t xml:space="preserve">Almir Pereira Monteiro (METALREPA); Manoel Luiz Araujo (FIEP). </w:t>
      </w:r>
      <w:r w:rsidRPr="00536413">
        <w:rPr>
          <w:bCs/>
          <w:color w:val="000000" w:themeColor="text1"/>
          <w:sz w:val="24"/>
          <w:szCs w:val="24"/>
        </w:rPr>
        <w:t xml:space="preserve">A reunião teve como pauta: </w:t>
      </w:r>
      <w:proofErr w:type="gramStart"/>
      <w:r w:rsidRPr="00536413">
        <w:rPr>
          <w:b/>
          <w:bCs/>
          <w:color w:val="000000" w:themeColor="text1"/>
          <w:sz w:val="24"/>
          <w:szCs w:val="24"/>
        </w:rPr>
        <w:t>1</w:t>
      </w:r>
      <w:proofErr w:type="gramEnd"/>
      <w:r w:rsidRPr="00536413">
        <w:rPr>
          <w:b/>
          <w:bCs/>
          <w:color w:val="000000" w:themeColor="text1"/>
          <w:sz w:val="24"/>
          <w:szCs w:val="24"/>
        </w:rPr>
        <w:t xml:space="preserve">. Aprovação </w:t>
      </w:r>
      <w:r w:rsidR="00911B09" w:rsidRPr="00536413">
        <w:rPr>
          <w:b/>
          <w:bCs/>
          <w:color w:val="000000" w:themeColor="text1"/>
          <w:sz w:val="24"/>
          <w:szCs w:val="24"/>
        </w:rPr>
        <w:t xml:space="preserve">da Ata da reunião anterior; </w:t>
      </w:r>
      <w:proofErr w:type="gramStart"/>
      <w:r w:rsidR="00911B09" w:rsidRPr="00536413">
        <w:rPr>
          <w:b/>
          <w:bCs/>
          <w:color w:val="000000" w:themeColor="text1"/>
          <w:sz w:val="24"/>
          <w:szCs w:val="24"/>
        </w:rPr>
        <w:t>2</w:t>
      </w:r>
      <w:proofErr w:type="gramEnd"/>
      <w:r w:rsidR="00911B09" w:rsidRPr="00536413">
        <w:rPr>
          <w:b/>
          <w:bCs/>
          <w:color w:val="000000" w:themeColor="text1"/>
          <w:sz w:val="24"/>
          <w:szCs w:val="24"/>
        </w:rPr>
        <w:t xml:space="preserve">. </w:t>
      </w:r>
      <w:r w:rsidRPr="00536413">
        <w:rPr>
          <w:b/>
          <w:bCs/>
          <w:color w:val="000000" w:themeColor="text1"/>
          <w:sz w:val="24"/>
          <w:szCs w:val="24"/>
        </w:rPr>
        <w:t>Informes do Conselho;</w:t>
      </w:r>
      <w:r w:rsidR="0015770B" w:rsidRPr="00536413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8532CE" w:rsidRPr="00536413">
        <w:rPr>
          <w:b/>
          <w:bCs/>
          <w:color w:val="000000" w:themeColor="text1"/>
          <w:sz w:val="24"/>
          <w:szCs w:val="24"/>
          <w:lang w:eastAsia="pt-BR"/>
        </w:rPr>
        <w:t>3</w:t>
      </w:r>
      <w:proofErr w:type="gramEnd"/>
      <w:r w:rsidR="008532CE" w:rsidRPr="00536413">
        <w:rPr>
          <w:b/>
          <w:bCs/>
          <w:color w:val="000000" w:themeColor="text1"/>
          <w:sz w:val="24"/>
          <w:szCs w:val="24"/>
          <w:lang w:eastAsia="pt-BR"/>
        </w:rPr>
        <w:t>. Deliberação sobre criação da “</w:t>
      </w:r>
      <w:r w:rsidR="002B2D59" w:rsidRPr="00536413">
        <w:rPr>
          <w:b/>
          <w:bCs/>
          <w:color w:val="000000" w:themeColor="text1"/>
          <w:sz w:val="24"/>
          <w:szCs w:val="24"/>
          <w:lang w:eastAsia="pt-BR"/>
        </w:rPr>
        <w:t xml:space="preserve">Casa dos Conselhos”;  </w:t>
      </w:r>
      <w:proofErr w:type="gramStart"/>
      <w:r w:rsidR="002B2D59" w:rsidRPr="00536413">
        <w:rPr>
          <w:b/>
          <w:bCs/>
          <w:color w:val="000000" w:themeColor="text1"/>
          <w:sz w:val="24"/>
          <w:szCs w:val="24"/>
          <w:lang w:eastAsia="pt-BR"/>
        </w:rPr>
        <w:t>4</w:t>
      </w:r>
      <w:proofErr w:type="gramEnd"/>
      <w:r w:rsidR="002B2D59" w:rsidRPr="00536413">
        <w:rPr>
          <w:b/>
          <w:bCs/>
          <w:color w:val="000000" w:themeColor="text1"/>
          <w:sz w:val="24"/>
          <w:szCs w:val="24"/>
          <w:lang w:eastAsia="pt-BR"/>
        </w:rPr>
        <w:t xml:space="preserve">. Indicação de nova diretoria – bancada do poder público; </w:t>
      </w:r>
      <w:proofErr w:type="gramStart"/>
      <w:r w:rsidR="002B2D59" w:rsidRPr="00536413">
        <w:rPr>
          <w:b/>
          <w:bCs/>
          <w:color w:val="000000" w:themeColor="text1"/>
          <w:sz w:val="24"/>
          <w:szCs w:val="24"/>
          <w:lang w:eastAsia="pt-BR"/>
        </w:rPr>
        <w:t>5</w:t>
      </w:r>
      <w:proofErr w:type="gramEnd"/>
      <w:r w:rsidR="002B2D59" w:rsidRPr="00536413">
        <w:rPr>
          <w:b/>
          <w:bCs/>
          <w:color w:val="000000" w:themeColor="text1"/>
          <w:sz w:val="24"/>
          <w:szCs w:val="24"/>
          <w:lang w:eastAsia="pt-BR"/>
        </w:rPr>
        <w:t xml:space="preserve">. Palavra Facultada </w:t>
      </w:r>
      <w:proofErr w:type="gramStart"/>
      <w:r w:rsidRPr="00536413">
        <w:rPr>
          <w:b/>
          <w:bCs/>
          <w:color w:val="000000" w:themeColor="text1"/>
          <w:sz w:val="24"/>
          <w:szCs w:val="24"/>
        </w:rPr>
        <w:t>1</w:t>
      </w:r>
      <w:proofErr w:type="gramEnd"/>
      <w:r w:rsidRPr="00536413">
        <w:rPr>
          <w:b/>
          <w:bCs/>
          <w:color w:val="000000" w:themeColor="text1"/>
          <w:sz w:val="24"/>
          <w:szCs w:val="24"/>
        </w:rPr>
        <w:t>.Aprovação da Ata da reunião anterior:</w:t>
      </w:r>
      <w:r w:rsidRPr="00536413">
        <w:rPr>
          <w:color w:val="000000" w:themeColor="text1"/>
          <w:sz w:val="24"/>
          <w:szCs w:val="24"/>
        </w:rPr>
        <w:t xml:space="preserve">O Presidente Celso Martins iniciou dando boas vindas aos conselheiros e seguindo a pauta </w:t>
      </w:r>
      <w:r w:rsidRPr="00536413">
        <w:rPr>
          <w:bCs/>
          <w:color w:val="000000" w:themeColor="text1"/>
          <w:sz w:val="24"/>
          <w:szCs w:val="24"/>
        </w:rPr>
        <w:t>colocou a ata</w:t>
      </w:r>
      <w:r w:rsidR="002B2D59" w:rsidRPr="00536413">
        <w:rPr>
          <w:bCs/>
          <w:color w:val="000000" w:themeColor="text1"/>
          <w:sz w:val="24"/>
          <w:szCs w:val="24"/>
        </w:rPr>
        <w:t xml:space="preserve"> da reunião ordinária 246</w:t>
      </w:r>
      <w:r w:rsidR="001B3943" w:rsidRPr="00536413">
        <w:rPr>
          <w:bCs/>
          <w:color w:val="000000" w:themeColor="text1"/>
          <w:sz w:val="24"/>
          <w:szCs w:val="24"/>
        </w:rPr>
        <w:t>ª</w:t>
      </w:r>
      <w:r w:rsidRPr="00536413">
        <w:rPr>
          <w:bCs/>
          <w:color w:val="000000" w:themeColor="text1"/>
          <w:sz w:val="24"/>
          <w:szCs w:val="24"/>
        </w:rPr>
        <w:t xml:space="preserve"> para apreciação,</w:t>
      </w:r>
      <w:r w:rsidR="002B2D59" w:rsidRPr="00536413">
        <w:rPr>
          <w:bCs/>
          <w:color w:val="000000" w:themeColor="text1"/>
          <w:sz w:val="24"/>
          <w:szCs w:val="24"/>
        </w:rPr>
        <w:t xml:space="preserve">sendo </w:t>
      </w:r>
      <w:r w:rsidR="005564FC" w:rsidRPr="00536413">
        <w:rPr>
          <w:bCs/>
          <w:color w:val="000000" w:themeColor="text1"/>
          <w:sz w:val="24"/>
          <w:szCs w:val="24"/>
        </w:rPr>
        <w:t>a</w:t>
      </w:r>
      <w:r w:rsidR="00A249F2" w:rsidRPr="00536413">
        <w:rPr>
          <w:bCs/>
          <w:color w:val="000000" w:themeColor="text1"/>
          <w:sz w:val="24"/>
          <w:szCs w:val="24"/>
        </w:rPr>
        <w:t xml:space="preserve"> mesma</w:t>
      </w:r>
      <w:r w:rsidRPr="00536413">
        <w:rPr>
          <w:bCs/>
          <w:color w:val="000000" w:themeColor="text1"/>
          <w:sz w:val="24"/>
          <w:szCs w:val="24"/>
        </w:rPr>
        <w:t xml:space="preserve"> aprovada</w:t>
      </w:r>
      <w:r w:rsidR="002B2D59" w:rsidRPr="00536413">
        <w:rPr>
          <w:bCs/>
          <w:color w:val="000000" w:themeColor="text1"/>
          <w:sz w:val="24"/>
          <w:szCs w:val="24"/>
        </w:rPr>
        <w:t xml:space="preserve"> sem ressalvas</w:t>
      </w:r>
      <w:r w:rsidRPr="00536413">
        <w:rPr>
          <w:bCs/>
          <w:color w:val="000000" w:themeColor="text1"/>
          <w:sz w:val="24"/>
          <w:szCs w:val="24"/>
        </w:rPr>
        <w:t>;</w:t>
      </w:r>
      <w:r w:rsidR="005564FC" w:rsidRPr="00536413">
        <w:rPr>
          <w:b/>
          <w:bCs/>
          <w:color w:val="000000" w:themeColor="text1"/>
          <w:sz w:val="24"/>
          <w:szCs w:val="24"/>
        </w:rPr>
        <w:t xml:space="preserve">2. </w:t>
      </w:r>
      <w:r w:rsidRPr="00536413">
        <w:rPr>
          <w:b/>
          <w:bCs/>
          <w:color w:val="000000" w:themeColor="text1"/>
          <w:sz w:val="24"/>
          <w:szCs w:val="24"/>
        </w:rPr>
        <w:t>Informes do Conselho</w:t>
      </w:r>
      <w:proofErr w:type="gramStart"/>
      <w:r w:rsidRPr="00536413">
        <w:rPr>
          <w:b/>
          <w:bCs/>
          <w:color w:val="000000" w:themeColor="text1"/>
          <w:sz w:val="24"/>
          <w:szCs w:val="24"/>
        </w:rPr>
        <w:t>:</w:t>
      </w:r>
      <w:r w:rsidR="00247F9A" w:rsidRPr="00536413">
        <w:rPr>
          <w:bCs/>
          <w:color w:val="000000" w:themeColor="text1"/>
          <w:sz w:val="24"/>
          <w:szCs w:val="24"/>
        </w:rPr>
        <w:t>.</w:t>
      </w:r>
      <w:proofErr w:type="gramEnd"/>
      <w:r w:rsidR="00247F9A" w:rsidRPr="00536413">
        <w:rPr>
          <w:bCs/>
          <w:color w:val="000000" w:themeColor="text1"/>
          <w:sz w:val="24"/>
          <w:szCs w:val="24"/>
        </w:rPr>
        <w:t xml:space="preserve"> </w:t>
      </w:r>
      <w:r w:rsidR="002B2D59" w:rsidRPr="00536413">
        <w:rPr>
          <w:bCs/>
          <w:color w:val="000000" w:themeColor="text1"/>
          <w:sz w:val="24"/>
          <w:szCs w:val="24"/>
        </w:rPr>
        <w:t>Refe</w:t>
      </w:r>
      <w:r w:rsidR="00E005AE" w:rsidRPr="00536413">
        <w:rPr>
          <w:bCs/>
          <w:color w:val="000000" w:themeColor="text1"/>
          <w:sz w:val="24"/>
          <w:szCs w:val="24"/>
        </w:rPr>
        <w:t>rente ao Ofício nº 27 enviado ao</w:t>
      </w:r>
      <w:r w:rsidR="002B2D59" w:rsidRPr="00536413">
        <w:rPr>
          <w:bCs/>
          <w:color w:val="000000" w:themeColor="text1"/>
          <w:sz w:val="24"/>
          <w:szCs w:val="24"/>
        </w:rPr>
        <w:t xml:space="preserve"> PROCON estadual, solicitando fiscalização e providências quanto ao cumprimento da Lei Estadual </w:t>
      </w:r>
      <w:r w:rsidR="00E005AE" w:rsidRPr="00536413">
        <w:rPr>
          <w:bCs/>
          <w:color w:val="000000" w:themeColor="text1"/>
          <w:sz w:val="24"/>
          <w:szCs w:val="24"/>
        </w:rPr>
        <w:t>nº</w:t>
      </w:r>
      <w:r w:rsidR="00E005AE" w:rsidRPr="00536413">
        <w:rPr>
          <w:color w:val="000000" w:themeColor="text1"/>
          <w:sz w:val="24"/>
          <w:szCs w:val="24"/>
        </w:rPr>
        <w:t>16649,</w:t>
      </w:r>
      <w:r w:rsidR="00E005AE" w:rsidRPr="00536413">
        <w:rPr>
          <w:bCs/>
          <w:color w:val="000000" w:themeColor="text1"/>
          <w:sz w:val="24"/>
          <w:szCs w:val="24"/>
        </w:rPr>
        <w:t xml:space="preserve"> de </w:t>
      </w:r>
      <w:proofErr w:type="gramStart"/>
      <w:r w:rsidR="00E005AE" w:rsidRPr="00536413">
        <w:rPr>
          <w:bCs/>
          <w:color w:val="000000" w:themeColor="text1"/>
          <w:sz w:val="24"/>
          <w:szCs w:val="24"/>
        </w:rPr>
        <w:t>8</w:t>
      </w:r>
      <w:proofErr w:type="gramEnd"/>
      <w:r w:rsidR="00E005AE" w:rsidRPr="00536413">
        <w:rPr>
          <w:bCs/>
          <w:color w:val="000000" w:themeColor="text1"/>
          <w:sz w:val="24"/>
          <w:szCs w:val="24"/>
        </w:rPr>
        <w:t xml:space="preserve"> de dezembro de 2010</w:t>
      </w:r>
      <w:r w:rsidR="00E005AE" w:rsidRPr="00536413">
        <w:rPr>
          <w:color w:val="000000" w:themeColor="text1"/>
          <w:sz w:val="24"/>
          <w:szCs w:val="24"/>
        </w:rPr>
        <w:t xml:space="preserve"> que estabelece que todos os supermercados, com mais de doze caixas devem te</w:t>
      </w:r>
      <w:r w:rsidR="00C913FA" w:rsidRPr="00536413">
        <w:rPr>
          <w:color w:val="000000" w:themeColor="text1"/>
          <w:sz w:val="24"/>
          <w:szCs w:val="24"/>
        </w:rPr>
        <w:t>r empacotadores, obtivemos resp</w:t>
      </w:r>
      <w:r w:rsidR="00E005AE" w:rsidRPr="00536413">
        <w:rPr>
          <w:color w:val="000000" w:themeColor="text1"/>
          <w:sz w:val="24"/>
          <w:szCs w:val="24"/>
        </w:rPr>
        <w:t>o</w:t>
      </w:r>
      <w:r w:rsidR="00C913FA" w:rsidRPr="00536413">
        <w:rPr>
          <w:color w:val="000000" w:themeColor="text1"/>
          <w:sz w:val="24"/>
          <w:szCs w:val="24"/>
        </w:rPr>
        <w:t>s</w:t>
      </w:r>
      <w:r w:rsidR="00E005AE" w:rsidRPr="00536413">
        <w:rPr>
          <w:color w:val="000000" w:themeColor="text1"/>
          <w:sz w:val="24"/>
          <w:szCs w:val="24"/>
        </w:rPr>
        <w:t>ta da Coordenadora do PROCON</w:t>
      </w:r>
      <w:r w:rsidR="006D3890" w:rsidRPr="00536413">
        <w:rPr>
          <w:color w:val="000000" w:themeColor="text1"/>
          <w:sz w:val="24"/>
          <w:szCs w:val="24"/>
        </w:rPr>
        <w:t>,</w:t>
      </w:r>
      <w:r w:rsidR="00E005AE" w:rsidRPr="00536413">
        <w:rPr>
          <w:color w:val="000000" w:themeColor="text1"/>
          <w:sz w:val="24"/>
          <w:szCs w:val="24"/>
        </w:rPr>
        <w:t xml:space="preserve"> Dr</w:t>
      </w:r>
      <w:r w:rsidR="006D3890" w:rsidRPr="00536413">
        <w:rPr>
          <w:color w:val="000000" w:themeColor="text1"/>
          <w:sz w:val="24"/>
          <w:szCs w:val="24"/>
        </w:rPr>
        <w:t>.</w:t>
      </w:r>
      <w:r w:rsidR="00E005AE" w:rsidRPr="00536413">
        <w:rPr>
          <w:color w:val="000000" w:themeColor="text1"/>
          <w:sz w:val="24"/>
          <w:szCs w:val="24"/>
        </w:rPr>
        <w:t>ª Claudia Silvano informa</w:t>
      </w:r>
      <w:r w:rsidR="0015770B" w:rsidRPr="00536413">
        <w:rPr>
          <w:color w:val="000000" w:themeColor="text1"/>
          <w:sz w:val="24"/>
          <w:szCs w:val="24"/>
        </w:rPr>
        <w:t>n</w:t>
      </w:r>
      <w:r w:rsidR="00E005AE" w:rsidRPr="00536413">
        <w:rPr>
          <w:color w:val="000000" w:themeColor="text1"/>
          <w:sz w:val="24"/>
          <w:szCs w:val="24"/>
        </w:rPr>
        <w:t>do</w:t>
      </w:r>
      <w:r w:rsidR="0015770B" w:rsidRPr="00536413">
        <w:rPr>
          <w:color w:val="000000" w:themeColor="text1"/>
          <w:sz w:val="24"/>
          <w:szCs w:val="24"/>
        </w:rPr>
        <w:t xml:space="preserve"> que </w:t>
      </w:r>
      <w:r w:rsidR="00C913FA" w:rsidRPr="00536413">
        <w:rPr>
          <w:color w:val="000000" w:themeColor="text1"/>
          <w:sz w:val="24"/>
          <w:szCs w:val="24"/>
        </w:rPr>
        <w:t>solicitou ao PROCON de Sã</w:t>
      </w:r>
      <w:r w:rsidR="006D3890" w:rsidRPr="00536413">
        <w:rPr>
          <w:color w:val="000000" w:themeColor="text1"/>
          <w:sz w:val="24"/>
          <w:szCs w:val="24"/>
        </w:rPr>
        <w:t xml:space="preserve">o José dos Pinhais para efetuar </w:t>
      </w:r>
      <w:r w:rsidR="00E005AE" w:rsidRPr="00536413">
        <w:rPr>
          <w:color w:val="000000" w:themeColor="text1"/>
          <w:sz w:val="24"/>
          <w:szCs w:val="24"/>
        </w:rPr>
        <w:t>a fiscalização</w:t>
      </w:r>
      <w:r w:rsidR="006D3890" w:rsidRPr="00536413">
        <w:rPr>
          <w:color w:val="000000" w:themeColor="text1"/>
          <w:sz w:val="24"/>
          <w:szCs w:val="24"/>
        </w:rPr>
        <w:t xml:space="preserve"> nos estabelecimentos do município e a </w:t>
      </w:r>
      <w:proofErr w:type="spellStart"/>
      <w:r w:rsidR="006D3890" w:rsidRPr="00536413">
        <w:rPr>
          <w:color w:val="000000" w:themeColor="text1"/>
          <w:sz w:val="24"/>
          <w:szCs w:val="24"/>
        </w:rPr>
        <w:t>posteriori</w:t>
      </w:r>
      <w:proofErr w:type="spellEnd"/>
      <w:r w:rsidR="006D3890" w:rsidRPr="00536413">
        <w:rPr>
          <w:color w:val="000000" w:themeColor="text1"/>
          <w:sz w:val="24"/>
          <w:szCs w:val="24"/>
        </w:rPr>
        <w:t xml:space="preserve"> informar</w:t>
      </w:r>
      <w:r w:rsidR="00E005AE" w:rsidRPr="00536413">
        <w:rPr>
          <w:color w:val="000000" w:themeColor="text1"/>
          <w:sz w:val="24"/>
          <w:szCs w:val="24"/>
        </w:rPr>
        <w:t xml:space="preserve"> a este conselho</w:t>
      </w:r>
      <w:r w:rsidR="006D3890" w:rsidRPr="00536413">
        <w:rPr>
          <w:color w:val="000000" w:themeColor="text1"/>
          <w:sz w:val="24"/>
          <w:szCs w:val="24"/>
        </w:rPr>
        <w:t xml:space="preserve">. </w:t>
      </w:r>
      <w:r w:rsidR="00247F9A" w:rsidRPr="00536413">
        <w:rPr>
          <w:b/>
          <w:bCs/>
          <w:color w:val="000000" w:themeColor="text1"/>
          <w:sz w:val="24"/>
          <w:szCs w:val="24"/>
        </w:rPr>
        <w:t xml:space="preserve">3. </w:t>
      </w:r>
      <w:r w:rsidR="00162BDF" w:rsidRPr="00536413">
        <w:rPr>
          <w:b/>
          <w:bCs/>
          <w:color w:val="000000" w:themeColor="text1"/>
          <w:sz w:val="24"/>
          <w:szCs w:val="24"/>
          <w:lang w:eastAsia="pt-BR"/>
        </w:rPr>
        <w:t>Deliberação sobre criação da “</w:t>
      </w:r>
      <w:r w:rsidR="00E005AE" w:rsidRPr="00536413">
        <w:rPr>
          <w:b/>
          <w:bCs/>
          <w:color w:val="000000" w:themeColor="text1"/>
          <w:sz w:val="24"/>
          <w:szCs w:val="24"/>
          <w:lang w:eastAsia="pt-BR"/>
        </w:rPr>
        <w:t>Casa dos Conselhos”;</w:t>
      </w:r>
      <w:r w:rsidR="00162BDF" w:rsidRPr="00536413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>O</w:t>
      </w:r>
      <w:r w:rsidR="00162BDF" w:rsidRPr="00536413">
        <w:rPr>
          <w:bCs/>
          <w:color w:val="000000" w:themeColor="text1"/>
          <w:sz w:val="24"/>
          <w:szCs w:val="24"/>
          <w:lang w:eastAsia="pt-BR"/>
        </w:rPr>
        <w:t xml:space="preserve"> 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>Presidente fez a leitura do ofício nº 177/2017 do Conselho Municipal de Assistência Social que trat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a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 xml:space="preserve"> da moção de recomendação da XI conferência </w:t>
      </w:r>
      <w:r w:rsidR="0015770B" w:rsidRPr="00536413">
        <w:rPr>
          <w:bCs/>
          <w:color w:val="000000" w:themeColor="text1"/>
          <w:sz w:val="24"/>
          <w:szCs w:val="24"/>
          <w:lang w:eastAsia="pt-BR"/>
        </w:rPr>
        <w:t>Municipal de Assistência Social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 xml:space="preserve">, pedindo posicionamento deste Conselho referente </w:t>
      </w:r>
      <w:proofErr w:type="gramStart"/>
      <w:r w:rsidR="00E005AE" w:rsidRPr="00536413">
        <w:rPr>
          <w:bCs/>
          <w:color w:val="000000" w:themeColor="text1"/>
          <w:sz w:val="24"/>
          <w:szCs w:val="24"/>
          <w:lang w:eastAsia="pt-BR"/>
        </w:rPr>
        <w:t>a</w:t>
      </w:r>
      <w:proofErr w:type="gramEnd"/>
      <w:r w:rsidR="00E005AE" w:rsidRPr="00536413">
        <w:rPr>
          <w:bCs/>
          <w:color w:val="000000" w:themeColor="text1"/>
          <w:sz w:val="24"/>
          <w:szCs w:val="24"/>
          <w:lang w:eastAsia="pt-BR"/>
        </w:rPr>
        <w:t xml:space="preserve"> criação ou não da Casa dos Conselho</w:t>
      </w:r>
      <w:r w:rsidR="006D3890" w:rsidRPr="00536413">
        <w:rPr>
          <w:bCs/>
          <w:color w:val="000000" w:themeColor="text1"/>
          <w:sz w:val="24"/>
          <w:szCs w:val="24"/>
          <w:lang w:eastAsia="pt-BR"/>
        </w:rPr>
        <w:t>s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>. A moção de recomendação da criação da casa dos Conselhos propõe que a Prefei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tura disponibilize espaço físic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>o exclusivo pa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r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 xml:space="preserve">a o 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f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>uncionamento de todos os conselhos munic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i</w:t>
      </w:r>
      <w:r w:rsidR="00E005AE" w:rsidRPr="00536413">
        <w:rPr>
          <w:bCs/>
          <w:color w:val="000000" w:themeColor="text1"/>
          <w:sz w:val="24"/>
          <w:szCs w:val="24"/>
          <w:lang w:eastAsia="pt-BR"/>
        </w:rPr>
        <w:t xml:space="preserve">pais 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e garanta a cada um </w:t>
      </w:r>
      <w:proofErr w:type="gramStart"/>
      <w:r w:rsidR="002F5775" w:rsidRPr="00536413">
        <w:rPr>
          <w:bCs/>
          <w:color w:val="000000" w:themeColor="text1"/>
          <w:sz w:val="24"/>
          <w:szCs w:val="24"/>
          <w:lang w:eastAsia="pt-BR"/>
        </w:rPr>
        <w:t>a</w:t>
      </w:r>
      <w:proofErr w:type="gramEnd"/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 disponibilidade de uma secretaria executiva. Após 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 xml:space="preserve">a </w:t>
      </w:r>
      <w:proofErr w:type="gramStart"/>
      <w:r w:rsidR="00F4133A" w:rsidRPr="00536413">
        <w:rPr>
          <w:bCs/>
          <w:color w:val="000000" w:themeColor="text1"/>
          <w:sz w:val="24"/>
          <w:szCs w:val="24"/>
          <w:lang w:eastAsia="pt-BR"/>
        </w:rPr>
        <w:t>leitura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>,</w:t>
      </w:r>
      <w:proofErr w:type="gramEnd"/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vários conselheiros se manifestaram sobre a questão e ficou definido pelo posicionamento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>contrário a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 criação de </w:t>
      </w:r>
      <w:r w:rsidR="006D3890" w:rsidRPr="00536413">
        <w:rPr>
          <w:bCs/>
          <w:color w:val="000000" w:themeColor="text1"/>
          <w:sz w:val="24"/>
          <w:szCs w:val="24"/>
          <w:lang w:eastAsia="pt-BR"/>
        </w:rPr>
        <w:t>Casa dos C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onselhos.Os motivos para tal posicionamento derivam dos Conselheiros entenderem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que o que há é a 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falta </w:t>
      </w:r>
      <w:r w:rsidR="006D3890" w:rsidRPr="00536413">
        <w:rPr>
          <w:bCs/>
          <w:color w:val="000000" w:themeColor="text1"/>
          <w:sz w:val="24"/>
          <w:szCs w:val="24"/>
          <w:lang w:eastAsia="pt-BR"/>
        </w:rPr>
        <w:t>de publicidade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 para as ações</w:t>
      </w:r>
      <w:r w:rsidR="006D3890" w:rsidRPr="00536413">
        <w:rPr>
          <w:bCs/>
          <w:color w:val="000000" w:themeColor="text1"/>
          <w:sz w:val="24"/>
          <w:szCs w:val="24"/>
          <w:lang w:eastAsia="pt-BR"/>
        </w:rPr>
        <w:t xml:space="preserve"> realizados pelos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 diversos conselhos.</w:t>
      </w:r>
    </w:p>
    <w:p w:rsidR="005B3F75" w:rsidRPr="00536413" w:rsidRDefault="006D3890" w:rsidP="00162BDF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36413">
        <w:rPr>
          <w:bCs/>
          <w:color w:val="000000" w:themeColor="text1"/>
          <w:sz w:val="24"/>
          <w:szCs w:val="24"/>
          <w:lang w:eastAsia="pt-BR"/>
        </w:rPr>
        <w:lastRenderedPageBreak/>
        <w:t xml:space="preserve">Foi sugerido um melhor aproveitamento do Portal dos Conselhos, e publicidade das ações através da TV Prefeitura. Outra sugestão seria a gestão do Portal dos Conselhos </w:t>
      </w:r>
      <w:proofErr w:type="gramStart"/>
      <w:r w:rsidRPr="00536413">
        <w:rPr>
          <w:bCs/>
          <w:color w:val="000000" w:themeColor="text1"/>
          <w:sz w:val="24"/>
          <w:szCs w:val="24"/>
          <w:lang w:eastAsia="pt-BR"/>
        </w:rPr>
        <w:t>ficar</w:t>
      </w:r>
      <w:proofErr w:type="gramEnd"/>
      <w:r w:rsidRPr="00536413">
        <w:rPr>
          <w:bCs/>
          <w:color w:val="000000" w:themeColor="text1"/>
          <w:sz w:val="24"/>
          <w:szCs w:val="24"/>
          <w:lang w:eastAsia="pt-BR"/>
        </w:rPr>
        <w:t xml:space="preserve"> sob a responsabilidade da Secretaria d</w:t>
      </w:r>
      <w:r w:rsidR="0015770B" w:rsidRPr="00536413">
        <w:rPr>
          <w:bCs/>
          <w:color w:val="000000" w:themeColor="text1"/>
          <w:sz w:val="24"/>
          <w:szCs w:val="24"/>
          <w:lang w:eastAsia="pt-BR"/>
        </w:rPr>
        <w:t>e Comunicação. Cabendo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 a esta</w:t>
      </w:r>
      <w:r w:rsidR="00EE52ED" w:rsidRPr="00536413">
        <w:rPr>
          <w:bCs/>
          <w:color w:val="000000" w:themeColor="text1"/>
          <w:sz w:val="24"/>
          <w:szCs w:val="24"/>
          <w:lang w:eastAsia="pt-BR"/>
        </w:rPr>
        <w:t xml:space="preserve"> cobrar a alimentação contínua do Portal. </w:t>
      </w:r>
      <w:r w:rsidR="007341C3" w:rsidRPr="00536413">
        <w:rPr>
          <w:bCs/>
          <w:color w:val="000000" w:themeColor="text1"/>
          <w:sz w:val="24"/>
          <w:szCs w:val="24"/>
          <w:lang w:eastAsia="pt-BR"/>
        </w:rPr>
        <w:t xml:space="preserve">Quanto </w:t>
      </w:r>
      <w:proofErr w:type="gramStart"/>
      <w:r w:rsidR="007341C3" w:rsidRPr="00536413">
        <w:rPr>
          <w:bCs/>
          <w:color w:val="000000" w:themeColor="text1"/>
          <w:sz w:val="24"/>
          <w:szCs w:val="24"/>
          <w:lang w:eastAsia="pt-BR"/>
        </w:rPr>
        <w:t>as</w:t>
      </w:r>
      <w:proofErr w:type="gramEnd"/>
      <w:r w:rsidR="007341C3" w:rsidRPr="00536413">
        <w:rPr>
          <w:bCs/>
          <w:color w:val="000000" w:themeColor="text1"/>
          <w:sz w:val="24"/>
          <w:szCs w:val="24"/>
          <w:lang w:eastAsia="pt-BR"/>
        </w:rPr>
        <w:t xml:space="preserve"> secretá</w:t>
      </w:r>
      <w:r w:rsidRPr="00536413">
        <w:rPr>
          <w:bCs/>
          <w:color w:val="000000" w:themeColor="text1"/>
          <w:sz w:val="24"/>
          <w:szCs w:val="24"/>
          <w:lang w:eastAsia="pt-BR"/>
        </w:rPr>
        <w:t>rias executivas, estas exercem outras funções, conciliando com a</w:t>
      </w:r>
      <w:r w:rsidR="00EE52ED" w:rsidRPr="00536413">
        <w:rPr>
          <w:bCs/>
          <w:color w:val="000000" w:themeColor="text1"/>
          <w:sz w:val="24"/>
          <w:szCs w:val="24"/>
          <w:lang w:eastAsia="pt-BR"/>
        </w:rPr>
        <w:t>s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 demandas dos Conselhos</w:t>
      </w:r>
      <w:r w:rsidR="00EE52ED" w:rsidRPr="00536413">
        <w:rPr>
          <w:bCs/>
          <w:color w:val="000000" w:themeColor="text1"/>
          <w:sz w:val="24"/>
          <w:szCs w:val="24"/>
          <w:lang w:eastAsia="pt-BR"/>
        </w:rPr>
        <w:t xml:space="preserve"> sendo impossível ficarem com disposição exclusiva para estes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. 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>Entendem também</w:t>
      </w:r>
      <w:r w:rsidR="00162BDF" w:rsidRPr="00536413">
        <w:rPr>
          <w:bCs/>
          <w:color w:val="000000" w:themeColor="text1"/>
          <w:sz w:val="24"/>
          <w:szCs w:val="24"/>
          <w:lang w:eastAsia="pt-BR"/>
        </w:rPr>
        <w:t xml:space="preserve">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>ser i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nviável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, na atual 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 xml:space="preserve">conjuntura de </w:t>
      </w:r>
      <w:r w:rsidR="009742B6" w:rsidRPr="00536413">
        <w:rPr>
          <w:bCs/>
          <w:color w:val="000000" w:themeColor="text1"/>
          <w:sz w:val="24"/>
          <w:szCs w:val="24"/>
          <w:lang w:eastAsia="pt-BR"/>
        </w:rPr>
        <w:t>crise econômica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 que também afeta a Prefeitura, </w:t>
      </w:r>
      <w:r w:rsidR="002F5775" w:rsidRPr="00536413">
        <w:rPr>
          <w:bCs/>
          <w:color w:val="000000" w:themeColor="text1"/>
          <w:sz w:val="24"/>
          <w:szCs w:val="24"/>
          <w:lang w:eastAsia="pt-BR"/>
        </w:rPr>
        <w:t xml:space="preserve">a locação de um espaço somente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para abrigar os conselhos. Seria 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mais um gasto</w:t>
      </w:r>
      <w:r w:rsidRPr="00536413">
        <w:rPr>
          <w:bCs/>
          <w:color w:val="000000" w:themeColor="text1"/>
          <w:sz w:val="24"/>
          <w:szCs w:val="24"/>
          <w:lang w:eastAsia="pt-BR"/>
        </w:rPr>
        <w:t>,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 xml:space="preserve"> sendo que há outras áreas prioritárias para </w:t>
      </w:r>
      <w:r w:rsidRPr="00536413">
        <w:rPr>
          <w:bCs/>
          <w:color w:val="000000" w:themeColor="text1"/>
          <w:sz w:val="24"/>
          <w:szCs w:val="24"/>
          <w:lang w:eastAsia="pt-BR"/>
        </w:rPr>
        <w:t>destinação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 xml:space="preserve"> de recursos</w:t>
      </w:r>
      <w:r w:rsidRPr="00536413">
        <w:rPr>
          <w:bCs/>
          <w:color w:val="000000" w:themeColor="text1"/>
          <w:sz w:val="24"/>
          <w:szCs w:val="24"/>
          <w:lang w:eastAsia="pt-BR"/>
        </w:rPr>
        <w:t>;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 e 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como não se trata da falta de espaço, pois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as reuniões acontecem nas próprias secretarias e </w:t>
      </w:r>
      <w:r w:rsidRPr="00536413">
        <w:rPr>
          <w:bCs/>
          <w:color w:val="000000" w:themeColor="text1"/>
          <w:sz w:val="24"/>
          <w:szCs w:val="24"/>
          <w:lang w:eastAsia="pt-BR"/>
        </w:rPr>
        <w:t xml:space="preserve">ou locais públicos como exemplo tem-se 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as reuniões do Conselho de Assistência Social que ocorrem no </w:t>
      </w:r>
      <w:proofErr w:type="spellStart"/>
      <w:r w:rsidR="00C913FA" w:rsidRPr="00536413">
        <w:rPr>
          <w:bCs/>
          <w:color w:val="000000" w:themeColor="text1"/>
          <w:sz w:val="24"/>
          <w:szCs w:val="24"/>
          <w:lang w:eastAsia="pt-BR"/>
        </w:rPr>
        <w:t>Plenarinho</w:t>
      </w:r>
      <w:proofErr w:type="spellEnd"/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 da Câmara Municipal. 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Por último entende-se</w:t>
      </w:r>
      <w:r w:rsidR="008532CE" w:rsidRPr="00536413">
        <w:rPr>
          <w:bCs/>
          <w:color w:val="000000" w:themeColor="text1"/>
          <w:sz w:val="24"/>
          <w:szCs w:val="24"/>
          <w:lang w:eastAsia="pt-BR"/>
        </w:rPr>
        <w:t xml:space="preserve"> com benéfico os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 xml:space="preserve"> Consel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hos </w:t>
      </w:r>
      <w:r w:rsidR="008532CE" w:rsidRPr="00536413">
        <w:rPr>
          <w:bCs/>
          <w:color w:val="000000" w:themeColor="text1"/>
          <w:sz w:val="24"/>
          <w:szCs w:val="24"/>
          <w:lang w:eastAsia="pt-BR"/>
        </w:rPr>
        <w:t>estarem</w:t>
      </w:r>
      <w:r w:rsidR="00C913FA" w:rsidRPr="00536413">
        <w:rPr>
          <w:bCs/>
          <w:color w:val="000000" w:themeColor="text1"/>
          <w:sz w:val="24"/>
          <w:szCs w:val="24"/>
          <w:lang w:eastAsia="pt-BR"/>
        </w:rPr>
        <w:t xml:space="preserve"> próximos d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as</w:t>
      </w:r>
      <w:r w:rsidR="00162BDF" w:rsidRPr="00536413">
        <w:rPr>
          <w:bCs/>
          <w:color w:val="000000" w:themeColor="text1"/>
          <w:sz w:val="24"/>
          <w:szCs w:val="24"/>
          <w:lang w:eastAsia="pt-BR"/>
        </w:rPr>
        <w:t xml:space="preserve"> 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secretarias afins</w:t>
      </w:r>
      <w:r w:rsidR="00DC1D21" w:rsidRPr="00536413">
        <w:rPr>
          <w:bCs/>
          <w:color w:val="000000" w:themeColor="text1"/>
          <w:sz w:val="24"/>
          <w:szCs w:val="24"/>
          <w:lang w:eastAsia="pt-BR"/>
        </w:rPr>
        <w:t>, pois assim mantém-se informados</w:t>
      </w:r>
      <w:r w:rsidR="00F4133A" w:rsidRPr="00536413">
        <w:rPr>
          <w:bCs/>
          <w:color w:val="000000" w:themeColor="text1"/>
          <w:sz w:val="24"/>
          <w:szCs w:val="24"/>
          <w:lang w:eastAsia="pt-BR"/>
        </w:rPr>
        <w:t>.</w:t>
      </w:r>
      <w:r w:rsidR="00162BDF" w:rsidRPr="00536413">
        <w:rPr>
          <w:bCs/>
          <w:color w:val="000000" w:themeColor="text1"/>
          <w:sz w:val="24"/>
          <w:szCs w:val="24"/>
          <w:lang w:eastAsia="pt-BR"/>
        </w:rPr>
        <w:t xml:space="preserve"> </w:t>
      </w:r>
      <w:r w:rsidR="00562D1A" w:rsidRPr="00536413">
        <w:rPr>
          <w:bCs/>
          <w:color w:val="000000" w:themeColor="text1"/>
          <w:sz w:val="24"/>
          <w:szCs w:val="24"/>
          <w:lang w:eastAsia="pt-BR"/>
        </w:rPr>
        <w:t>Para registro faz-se constar que o Conselheiro Miguel (SINSEP) manifestou seu voto a favor da criação da Casa dos Conselhos</w:t>
      </w:r>
      <w:r w:rsidR="00C913FA" w:rsidRPr="00536413">
        <w:rPr>
          <w:b/>
          <w:bCs/>
          <w:color w:val="000000" w:themeColor="text1"/>
          <w:sz w:val="24"/>
          <w:szCs w:val="24"/>
          <w:lang w:eastAsia="pt-BR"/>
        </w:rPr>
        <w:t>4. Indicação de no</w:t>
      </w:r>
      <w:r w:rsidR="00DC1D21" w:rsidRPr="00536413">
        <w:rPr>
          <w:b/>
          <w:bCs/>
          <w:color w:val="000000" w:themeColor="text1"/>
          <w:sz w:val="24"/>
          <w:szCs w:val="24"/>
          <w:lang w:eastAsia="pt-BR"/>
        </w:rPr>
        <w:t xml:space="preserve">va diretoria – bancada do poder </w:t>
      </w:r>
      <w:r w:rsidR="00C913FA" w:rsidRPr="00536413">
        <w:rPr>
          <w:b/>
          <w:bCs/>
          <w:color w:val="000000" w:themeColor="text1"/>
          <w:sz w:val="24"/>
          <w:szCs w:val="24"/>
          <w:lang w:eastAsia="pt-BR"/>
        </w:rPr>
        <w:t>público;</w:t>
      </w:r>
      <w:r w:rsidR="00B9374F" w:rsidRPr="00536413">
        <w:rPr>
          <w:bCs/>
          <w:color w:val="000000" w:themeColor="text1"/>
          <w:sz w:val="24"/>
          <w:szCs w:val="24"/>
          <w:lang w:eastAsia="pt-BR"/>
        </w:rPr>
        <w:t xml:space="preserve"> O Presidente explicou que </w:t>
      </w:r>
      <w:proofErr w:type="gramStart"/>
      <w:r w:rsidR="00B9374F" w:rsidRPr="00536413">
        <w:rPr>
          <w:bCs/>
          <w:color w:val="000000" w:themeColor="text1"/>
          <w:sz w:val="24"/>
          <w:szCs w:val="24"/>
          <w:lang w:eastAsia="pt-BR"/>
        </w:rPr>
        <w:t>trouxe-se</w:t>
      </w:r>
      <w:proofErr w:type="gramEnd"/>
      <w:r w:rsidR="00B9374F" w:rsidRPr="00536413">
        <w:rPr>
          <w:bCs/>
          <w:color w:val="000000" w:themeColor="text1"/>
          <w:sz w:val="24"/>
          <w:szCs w:val="24"/>
          <w:lang w:eastAsia="pt-BR"/>
        </w:rPr>
        <w:t xml:space="preserve"> a temática da eleição da nova diretoria para que os integrantes da bancada do poder público possam se articular e </w:t>
      </w:r>
      <w:r w:rsidR="001E47A3" w:rsidRPr="00536413">
        <w:rPr>
          <w:bCs/>
          <w:color w:val="000000" w:themeColor="text1"/>
          <w:sz w:val="24"/>
          <w:szCs w:val="24"/>
          <w:lang w:eastAsia="pt-BR"/>
        </w:rPr>
        <w:t>escolherem</w:t>
      </w:r>
      <w:r w:rsidR="00DC1D21" w:rsidRPr="00536413">
        <w:rPr>
          <w:bCs/>
          <w:color w:val="000000" w:themeColor="text1"/>
          <w:sz w:val="24"/>
          <w:szCs w:val="24"/>
          <w:lang w:eastAsia="pt-BR"/>
        </w:rPr>
        <w:t xml:space="preserve"> os próximos presidente e vice-presidente. Justifica tal medida para </w:t>
      </w:r>
      <w:r w:rsidR="001E47A3" w:rsidRPr="00536413">
        <w:rPr>
          <w:bCs/>
          <w:color w:val="000000" w:themeColor="text1"/>
          <w:sz w:val="24"/>
          <w:szCs w:val="24"/>
          <w:lang w:eastAsia="pt-BR"/>
        </w:rPr>
        <w:t>não ocorrer</w:t>
      </w:r>
      <w:r w:rsidR="00DC1D21" w:rsidRPr="00536413">
        <w:rPr>
          <w:bCs/>
          <w:color w:val="000000" w:themeColor="text1"/>
          <w:sz w:val="24"/>
          <w:szCs w:val="24"/>
          <w:lang w:eastAsia="pt-BR"/>
        </w:rPr>
        <w:t xml:space="preserve"> atraso nas indicações e assim a mudança de gestão </w:t>
      </w:r>
      <w:r w:rsidR="001E47A3" w:rsidRPr="00536413">
        <w:rPr>
          <w:bCs/>
          <w:color w:val="000000" w:themeColor="text1"/>
          <w:sz w:val="24"/>
          <w:szCs w:val="24"/>
          <w:lang w:eastAsia="pt-BR"/>
        </w:rPr>
        <w:t>aconteça</w:t>
      </w:r>
      <w:r w:rsidR="00DC1D21" w:rsidRPr="00536413">
        <w:rPr>
          <w:bCs/>
          <w:color w:val="000000" w:themeColor="text1"/>
          <w:sz w:val="24"/>
          <w:szCs w:val="24"/>
          <w:lang w:eastAsia="pt-BR"/>
        </w:rPr>
        <w:t xml:space="preserve"> no tempo previsto. </w:t>
      </w:r>
      <w:proofErr w:type="gramStart"/>
      <w:r w:rsidR="00C913FA" w:rsidRPr="00536413">
        <w:rPr>
          <w:b/>
          <w:color w:val="000000" w:themeColor="text1"/>
          <w:sz w:val="24"/>
          <w:szCs w:val="24"/>
        </w:rPr>
        <w:t>5</w:t>
      </w:r>
      <w:r w:rsidR="00247F9A" w:rsidRPr="00536413">
        <w:rPr>
          <w:b/>
          <w:color w:val="000000" w:themeColor="text1"/>
          <w:sz w:val="24"/>
          <w:szCs w:val="24"/>
        </w:rPr>
        <w:t>.</w:t>
      </w:r>
      <w:proofErr w:type="gramEnd"/>
      <w:r w:rsidR="001E47A3" w:rsidRPr="00536413">
        <w:rPr>
          <w:b/>
          <w:color w:val="000000" w:themeColor="text1"/>
          <w:sz w:val="24"/>
          <w:szCs w:val="24"/>
        </w:rPr>
        <w:t xml:space="preserve">– Indicação de entidade para completar a bancada governamental; </w:t>
      </w:r>
      <w:r w:rsidR="001E47A3" w:rsidRPr="00536413">
        <w:rPr>
          <w:color w:val="000000" w:themeColor="text1"/>
          <w:sz w:val="24"/>
          <w:szCs w:val="24"/>
        </w:rPr>
        <w:t xml:space="preserve">Presidente relembrou que ainda esta em aberto a indicação do Ministério do Trabalho, e apesar do envio de ofício e na </w:t>
      </w:r>
      <w:proofErr w:type="spellStart"/>
      <w:r w:rsidR="001E47A3" w:rsidRPr="00536413">
        <w:rPr>
          <w:color w:val="000000" w:themeColor="text1"/>
          <w:sz w:val="24"/>
          <w:szCs w:val="24"/>
        </w:rPr>
        <w:t>sequência</w:t>
      </w:r>
      <w:proofErr w:type="spellEnd"/>
      <w:r w:rsidR="001E47A3" w:rsidRPr="00536413">
        <w:rPr>
          <w:color w:val="000000" w:themeColor="text1"/>
          <w:sz w:val="24"/>
          <w:szCs w:val="24"/>
        </w:rPr>
        <w:t xml:space="preserve"> contato com a secretária do Superintendente, ainda não obtivemos resposta. Após manifestações de alguns conselheiros sobre a </w:t>
      </w:r>
      <w:proofErr w:type="gramStart"/>
      <w:r w:rsidR="001E47A3" w:rsidRPr="00536413">
        <w:rPr>
          <w:color w:val="000000" w:themeColor="text1"/>
          <w:sz w:val="24"/>
          <w:szCs w:val="24"/>
        </w:rPr>
        <w:t>questão</w:t>
      </w:r>
      <w:r w:rsidR="00E01982" w:rsidRPr="00536413">
        <w:rPr>
          <w:color w:val="000000" w:themeColor="text1"/>
          <w:sz w:val="24"/>
          <w:szCs w:val="24"/>
        </w:rPr>
        <w:t>,</w:t>
      </w:r>
      <w:proofErr w:type="gramEnd"/>
      <w:r w:rsidR="00986C3D" w:rsidRPr="00536413">
        <w:rPr>
          <w:color w:val="000000" w:themeColor="text1"/>
          <w:sz w:val="24"/>
          <w:szCs w:val="24"/>
        </w:rPr>
        <w:t xml:space="preserve">definiu-se a constituição de uma comissão para ir até a Superintendência </w:t>
      </w:r>
      <w:r w:rsidR="00E01982" w:rsidRPr="00536413">
        <w:rPr>
          <w:color w:val="000000" w:themeColor="text1"/>
          <w:sz w:val="24"/>
          <w:szCs w:val="24"/>
        </w:rPr>
        <w:t>pedir</w:t>
      </w:r>
      <w:r w:rsidR="00986C3D" w:rsidRPr="00536413">
        <w:rPr>
          <w:color w:val="000000" w:themeColor="text1"/>
          <w:sz w:val="24"/>
          <w:szCs w:val="24"/>
        </w:rPr>
        <w:t xml:space="preserve"> posicionamento e também fazer gestão para que o posto do Ministério em São José dos Pinhais tenha uma atuação completa</w:t>
      </w:r>
      <w:r w:rsidR="004B4157" w:rsidRPr="00536413">
        <w:rPr>
          <w:color w:val="000000" w:themeColor="text1"/>
          <w:sz w:val="24"/>
          <w:szCs w:val="24"/>
        </w:rPr>
        <w:t>, com prestação de serviços tais como:</w:t>
      </w:r>
      <w:r w:rsidR="0044775E" w:rsidRPr="00536413">
        <w:rPr>
          <w:color w:val="000000" w:themeColor="text1"/>
          <w:sz w:val="24"/>
          <w:szCs w:val="24"/>
        </w:rPr>
        <w:t>m</w:t>
      </w:r>
      <w:r w:rsidR="007341C3" w:rsidRPr="00536413">
        <w:rPr>
          <w:color w:val="000000" w:themeColor="text1"/>
          <w:sz w:val="24"/>
          <w:szCs w:val="24"/>
        </w:rPr>
        <w:t>esa de conciliação e arbitragem, pois</w:t>
      </w:r>
      <w:r w:rsidR="00162BDF" w:rsidRPr="00536413">
        <w:rPr>
          <w:color w:val="000000" w:themeColor="text1"/>
          <w:sz w:val="24"/>
          <w:szCs w:val="24"/>
        </w:rPr>
        <w:t xml:space="preserve"> </w:t>
      </w:r>
      <w:r w:rsidR="007341C3" w:rsidRPr="00536413">
        <w:rPr>
          <w:color w:val="000000" w:themeColor="text1"/>
          <w:sz w:val="24"/>
          <w:szCs w:val="24"/>
        </w:rPr>
        <w:t>atualmente os</w:t>
      </w:r>
      <w:r w:rsidR="00E01982" w:rsidRPr="00536413">
        <w:rPr>
          <w:color w:val="000000" w:themeColor="text1"/>
          <w:sz w:val="24"/>
          <w:szCs w:val="24"/>
        </w:rPr>
        <w:t xml:space="preserve"> serviços </w:t>
      </w:r>
      <w:r w:rsidR="004B4157" w:rsidRPr="00536413">
        <w:rPr>
          <w:color w:val="000000" w:themeColor="text1"/>
          <w:sz w:val="24"/>
          <w:szCs w:val="24"/>
        </w:rPr>
        <w:t>est</w:t>
      </w:r>
      <w:r w:rsidR="00E01982" w:rsidRPr="00536413">
        <w:rPr>
          <w:color w:val="000000" w:themeColor="text1"/>
          <w:sz w:val="24"/>
          <w:szCs w:val="24"/>
        </w:rPr>
        <w:t>ão</w:t>
      </w:r>
      <w:r w:rsidR="004B4157" w:rsidRPr="00536413">
        <w:rPr>
          <w:color w:val="000000" w:themeColor="text1"/>
          <w:sz w:val="24"/>
          <w:szCs w:val="24"/>
        </w:rPr>
        <w:t xml:space="preserve"> restrito</w:t>
      </w:r>
      <w:r w:rsidR="00E01982" w:rsidRPr="00536413">
        <w:rPr>
          <w:color w:val="000000" w:themeColor="text1"/>
          <w:sz w:val="24"/>
          <w:szCs w:val="24"/>
        </w:rPr>
        <w:t>s</w:t>
      </w:r>
      <w:r w:rsidR="004B4157" w:rsidRPr="00536413">
        <w:rPr>
          <w:color w:val="000000" w:themeColor="text1"/>
          <w:sz w:val="24"/>
          <w:szCs w:val="24"/>
        </w:rPr>
        <w:t xml:space="preserve"> a confecção de carteira de trabal</w:t>
      </w:r>
      <w:r w:rsidR="00F633B0" w:rsidRPr="00536413">
        <w:rPr>
          <w:color w:val="000000" w:themeColor="text1"/>
          <w:sz w:val="24"/>
          <w:szCs w:val="24"/>
        </w:rPr>
        <w:t>h</w:t>
      </w:r>
      <w:r w:rsidR="004B4157" w:rsidRPr="00536413">
        <w:rPr>
          <w:color w:val="000000" w:themeColor="text1"/>
          <w:sz w:val="24"/>
          <w:szCs w:val="24"/>
        </w:rPr>
        <w:t>o</w:t>
      </w:r>
      <w:r w:rsidR="0044775E" w:rsidRPr="00536413">
        <w:rPr>
          <w:color w:val="000000" w:themeColor="text1"/>
          <w:sz w:val="24"/>
          <w:szCs w:val="24"/>
        </w:rPr>
        <w:t xml:space="preserve"> e recurso de seguro desemprego</w:t>
      </w:r>
      <w:r w:rsidR="004B4157" w:rsidRPr="00536413">
        <w:rPr>
          <w:color w:val="000000" w:themeColor="text1"/>
          <w:sz w:val="24"/>
          <w:szCs w:val="24"/>
        </w:rPr>
        <w:t xml:space="preserve">. </w:t>
      </w:r>
      <w:r w:rsidR="001E47A3" w:rsidRPr="00536413">
        <w:rPr>
          <w:b/>
          <w:color w:val="000000" w:themeColor="text1"/>
          <w:sz w:val="24"/>
          <w:szCs w:val="24"/>
        </w:rPr>
        <w:t>6-</w:t>
      </w:r>
      <w:r w:rsidR="00247F9A" w:rsidRPr="00536413">
        <w:rPr>
          <w:b/>
          <w:color w:val="000000" w:themeColor="text1"/>
          <w:sz w:val="24"/>
          <w:szCs w:val="24"/>
        </w:rPr>
        <w:t xml:space="preserve"> Palavra facultada</w:t>
      </w:r>
      <w:r w:rsidR="00247F9A" w:rsidRPr="00536413">
        <w:rPr>
          <w:color w:val="000000" w:themeColor="text1"/>
          <w:sz w:val="24"/>
          <w:szCs w:val="24"/>
        </w:rPr>
        <w:t>:</w:t>
      </w:r>
      <w:r w:rsidR="006C3DA4" w:rsidRPr="00536413">
        <w:rPr>
          <w:color w:val="000000" w:themeColor="text1"/>
          <w:sz w:val="24"/>
          <w:szCs w:val="24"/>
        </w:rPr>
        <w:t xml:space="preserve"> O </w:t>
      </w:r>
      <w:r w:rsidR="00A85D9F" w:rsidRPr="00536413">
        <w:rPr>
          <w:color w:val="000000" w:themeColor="text1"/>
          <w:sz w:val="24"/>
          <w:szCs w:val="24"/>
        </w:rPr>
        <w:t>Conselh</w:t>
      </w:r>
      <w:bookmarkStart w:id="0" w:name="_GoBack"/>
      <w:bookmarkEnd w:id="0"/>
      <w:r w:rsidR="00A85D9F" w:rsidRPr="00536413">
        <w:rPr>
          <w:color w:val="000000" w:themeColor="text1"/>
          <w:sz w:val="24"/>
          <w:szCs w:val="24"/>
        </w:rPr>
        <w:t xml:space="preserve">eiro Miguel </w:t>
      </w:r>
      <w:r w:rsidR="00BA7B0B" w:rsidRPr="00536413">
        <w:rPr>
          <w:color w:val="000000" w:themeColor="text1"/>
          <w:sz w:val="24"/>
          <w:szCs w:val="24"/>
        </w:rPr>
        <w:t>informou sobre</w:t>
      </w:r>
      <w:r w:rsidR="00A85D9F" w:rsidRPr="00536413">
        <w:rPr>
          <w:color w:val="000000" w:themeColor="text1"/>
          <w:sz w:val="24"/>
          <w:szCs w:val="24"/>
        </w:rPr>
        <w:t xml:space="preserve"> o recadastramento dos servidores q</w:t>
      </w:r>
      <w:r w:rsidR="00C913FA" w:rsidRPr="00536413">
        <w:rPr>
          <w:color w:val="000000" w:themeColor="text1"/>
          <w:sz w:val="24"/>
          <w:szCs w:val="24"/>
        </w:rPr>
        <w:t>ue recebem o auxílio transporte</w:t>
      </w:r>
      <w:r w:rsidR="00A85D9F" w:rsidRPr="00536413">
        <w:rPr>
          <w:color w:val="000000" w:themeColor="text1"/>
          <w:sz w:val="24"/>
          <w:szCs w:val="24"/>
        </w:rPr>
        <w:t xml:space="preserve">, pois conforme a Lei este deve ser para </w:t>
      </w:r>
      <w:r w:rsidR="00DC1D21" w:rsidRPr="00536413">
        <w:rPr>
          <w:color w:val="000000" w:themeColor="text1"/>
          <w:sz w:val="24"/>
          <w:szCs w:val="24"/>
        </w:rPr>
        <w:t>pagamento de transporte público.</w:t>
      </w:r>
      <w:r w:rsidR="0015770B" w:rsidRPr="00536413">
        <w:rPr>
          <w:color w:val="000000" w:themeColor="text1"/>
          <w:sz w:val="24"/>
          <w:szCs w:val="24"/>
        </w:rPr>
        <w:t xml:space="preserve"> </w:t>
      </w:r>
      <w:r w:rsidR="00B40BAC" w:rsidRPr="00536413">
        <w:rPr>
          <w:b/>
          <w:bCs/>
          <w:color w:val="000000" w:themeColor="text1"/>
          <w:sz w:val="24"/>
          <w:szCs w:val="24"/>
        </w:rPr>
        <w:t>Encerramento:</w:t>
      </w:r>
      <w:r w:rsidR="00B40BAC" w:rsidRPr="00536413">
        <w:rPr>
          <w:bCs/>
          <w:color w:val="000000" w:themeColor="text1"/>
          <w:sz w:val="24"/>
          <w:szCs w:val="24"/>
        </w:rPr>
        <w:t xml:space="preserve"> Nada mais havendo a ser tratado o </w:t>
      </w:r>
      <w:proofErr w:type="gramStart"/>
      <w:r w:rsidR="00B40BAC" w:rsidRPr="00536413">
        <w:rPr>
          <w:bCs/>
          <w:color w:val="000000" w:themeColor="text1"/>
          <w:sz w:val="24"/>
          <w:szCs w:val="24"/>
        </w:rPr>
        <w:t>Sr.</w:t>
      </w:r>
      <w:proofErr w:type="gramEnd"/>
      <w:r w:rsidR="00B40BAC" w:rsidRPr="00536413">
        <w:rPr>
          <w:bCs/>
          <w:color w:val="000000" w:themeColor="text1"/>
          <w:sz w:val="24"/>
          <w:szCs w:val="24"/>
        </w:rPr>
        <w:t>º Presidente</w:t>
      </w:r>
      <w:r w:rsidR="00145208" w:rsidRPr="00536413">
        <w:rPr>
          <w:bCs/>
          <w:color w:val="000000" w:themeColor="text1"/>
          <w:sz w:val="24"/>
          <w:szCs w:val="24"/>
        </w:rPr>
        <w:t xml:space="preserve"> agradeceu a presença de todos e</w:t>
      </w:r>
      <w:r w:rsidR="00963E86" w:rsidRPr="00536413">
        <w:rPr>
          <w:bCs/>
          <w:color w:val="000000" w:themeColor="text1"/>
          <w:sz w:val="24"/>
          <w:szCs w:val="24"/>
        </w:rPr>
        <w:t xml:space="preserve"> às dez horas</w:t>
      </w:r>
      <w:r w:rsidR="00B40BAC" w:rsidRPr="00536413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536413">
        <w:rPr>
          <w:bCs/>
          <w:color w:val="000000" w:themeColor="text1"/>
          <w:sz w:val="24"/>
          <w:szCs w:val="24"/>
        </w:rPr>
        <w:t>Silmara do Rocio Claudino</w:t>
      </w:r>
      <w:r w:rsidR="00B40BAC" w:rsidRPr="00536413">
        <w:rPr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sectPr w:rsidR="005B3F75" w:rsidRPr="00536413" w:rsidSect="00432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30874"/>
    <w:rsid w:val="00034DB5"/>
    <w:rsid w:val="0005545B"/>
    <w:rsid w:val="00065FFD"/>
    <w:rsid w:val="00094278"/>
    <w:rsid w:val="000A5027"/>
    <w:rsid w:val="000C190C"/>
    <w:rsid w:val="000F3D9E"/>
    <w:rsid w:val="000F4AE7"/>
    <w:rsid w:val="00137D89"/>
    <w:rsid w:val="001435AF"/>
    <w:rsid w:val="00145208"/>
    <w:rsid w:val="0015770B"/>
    <w:rsid w:val="00162BDF"/>
    <w:rsid w:val="0017167F"/>
    <w:rsid w:val="001741D5"/>
    <w:rsid w:val="00190AE3"/>
    <w:rsid w:val="00196EA9"/>
    <w:rsid w:val="001B3943"/>
    <w:rsid w:val="001D595C"/>
    <w:rsid w:val="001E47A3"/>
    <w:rsid w:val="0020544E"/>
    <w:rsid w:val="00247F9A"/>
    <w:rsid w:val="00267CD5"/>
    <w:rsid w:val="002B2D59"/>
    <w:rsid w:val="002B4A5F"/>
    <w:rsid w:val="002B6F65"/>
    <w:rsid w:val="002E2D89"/>
    <w:rsid w:val="002F5775"/>
    <w:rsid w:val="0030703D"/>
    <w:rsid w:val="00325E50"/>
    <w:rsid w:val="00337562"/>
    <w:rsid w:val="00355727"/>
    <w:rsid w:val="00371F0E"/>
    <w:rsid w:val="003739F6"/>
    <w:rsid w:val="003A7191"/>
    <w:rsid w:val="003A7FE5"/>
    <w:rsid w:val="003C0895"/>
    <w:rsid w:val="0041312C"/>
    <w:rsid w:val="0041634F"/>
    <w:rsid w:val="00424FEC"/>
    <w:rsid w:val="0044775E"/>
    <w:rsid w:val="00460BAE"/>
    <w:rsid w:val="00480FFB"/>
    <w:rsid w:val="00493B1C"/>
    <w:rsid w:val="004B4157"/>
    <w:rsid w:val="004D1D2D"/>
    <w:rsid w:val="004D386E"/>
    <w:rsid w:val="00525721"/>
    <w:rsid w:val="00536413"/>
    <w:rsid w:val="005439D5"/>
    <w:rsid w:val="005564FC"/>
    <w:rsid w:val="00562D1A"/>
    <w:rsid w:val="0057411B"/>
    <w:rsid w:val="005B0AB8"/>
    <w:rsid w:val="005B3F75"/>
    <w:rsid w:val="005D440D"/>
    <w:rsid w:val="005E39EB"/>
    <w:rsid w:val="005E442D"/>
    <w:rsid w:val="00615AA8"/>
    <w:rsid w:val="00647DA9"/>
    <w:rsid w:val="006505F3"/>
    <w:rsid w:val="00652D57"/>
    <w:rsid w:val="0067569A"/>
    <w:rsid w:val="0068068F"/>
    <w:rsid w:val="00681BD0"/>
    <w:rsid w:val="006C3DA4"/>
    <w:rsid w:val="006D3890"/>
    <w:rsid w:val="006E5448"/>
    <w:rsid w:val="006F63B9"/>
    <w:rsid w:val="0072407C"/>
    <w:rsid w:val="007333D3"/>
    <w:rsid w:val="007341C3"/>
    <w:rsid w:val="0075566C"/>
    <w:rsid w:val="0076562C"/>
    <w:rsid w:val="007702A7"/>
    <w:rsid w:val="007B2BEB"/>
    <w:rsid w:val="007C70A1"/>
    <w:rsid w:val="007C72F7"/>
    <w:rsid w:val="007F7A0C"/>
    <w:rsid w:val="0080416C"/>
    <w:rsid w:val="0083154A"/>
    <w:rsid w:val="008532CE"/>
    <w:rsid w:val="00866489"/>
    <w:rsid w:val="0090180B"/>
    <w:rsid w:val="00911B09"/>
    <w:rsid w:val="009242F7"/>
    <w:rsid w:val="00933D56"/>
    <w:rsid w:val="00961750"/>
    <w:rsid w:val="00963E86"/>
    <w:rsid w:val="00967200"/>
    <w:rsid w:val="009742B6"/>
    <w:rsid w:val="00986C3D"/>
    <w:rsid w:val="009F6353"/>
    <w:rsid w:val="00A249F2"/>
    <w:rsid w:val="00A453D8"/>
    <w:rsid w:val="00A51EA3"/>
    <w:rsid w:val="00A85D9F"/>
    <w:rsid w:val="00A86C73"/>
    <w:rsid w:val="00A94C80"/>
    <w:rsid w:val="00AA2B2A"/>
    <w:rsid w:val="00AC2024"/>
    <w:rsid w:val="00AC59DA"/>
    <w:rsid w:val="00AD5CCF"/>
    <w:rsid w:val="00AF2E62"/>
    <w:rsid w:val="00B05FED"/>
    <w:rsid w:val="00B40BAC"/>
    <w:rsid w:val="00B52DCD"/>
    <w:rsid w:val="00B53386"/>
    <w:rsid w:val="00B82699"/>
    <w:rsid w:val="00B9374F"/>
    <w:rsid w:val="00BA7B0B"/>
    <w:rsid w:val="00BF3071"/>
    <w:rsid w:val="00C2728F"/>
    <w:rsid w:val="00C913FA"/>
    <w:rsid w:val="00CA522C"/>
    <w:rsid w:val="00CD410D"/>
    <w:rsid w:val="00CE421B"/>
    <w:rsid w:val="00CE4B10"/>
    <w:rsid w:val="00D066B8"/>
    <w:rsid w:val="00D240EF"/>
    <w:rsid w:val="00D50CE2"/>
    <w:rsid w:val="00DB1722"/>
    <w:rsid w:val="00DC1D21"/>
    <w:rsid w:val="00DE486B"/>
    <w:rsid w:val="00DF24ED"/>
    <w:rsid w:val="00E005AE"/>
    <w:rsid w:val="00E01982"/>
    <w:rsid w:val="00E17B1C"/>
    <w:rsid w:val="00E65915"/>
    <w:rsid w:val="00EE52ED"/>
    <w:rsid w:val="00EF1BDF"/>
    <w:rsid w:val="00F26B65"/>
    <w:rsid w:val="00F40C58"/>
    <w:rsid w:val="00F4133A"/>
    <w:rsid w:val="00F633B0"/>
    <w:rsid w:val="00F861B9"/>
    <w:rsid w:val="00F95477"/>
    <w:rsid w:val="00FA5877"/>
    <w:rsid w:val="00FC70C9"/>
    <w:rsid w:val="00FE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7706-C0B0-46E0-8280-DE15019B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9</cp:revision>
  <cp:lastPrinted>2017-10-18T13:52:00Z</cp:lastPrinted>
  <dcterms:created xsi:type="dcterms:W3CDTF">2017-10-04T11:16:00Z</dcterms:created>
  <dcterms:modified xsi:type="dcterms:W3CDTF">2017-10-25T16:28:00Z</dcterms:modified>
</cp:coreProperties>
</file>